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F6" w:rsidRDefault="005230F6" w:rsidP="007750A2">
      <w:pPr>
        <w:spacing w:line="580" w:lineRule="exact"/>
        <w:rPr>
          <w:rFonts w:ascii="仿宋" w:eastAsia="仿宋" w:hAnsi="仿宋"/>
          <w:sz w:val="32"/>
          <w:szCs w:val="32"/>
        </w:rPr>
      </w:pPr>
    </w:p>
    <w:p w:rsidR="005230F6" w:rsidRDefault="005230F6" w:rsidP="007750A2">
      <w:pPr>
        <w:spacing w:line="580" w:lineRule="exact"/>
        <w:rPr>
          <w:rFonts w:ascii="仿宋" w:eastAsia="仿宋" w:hAnsi="仿宋"/>
          <w:sz w:val="32"/>
          <w:szCs w:val="32"/>
        </w:rPr>
      </w:pPr>
    </w:p>
    <w:p w:rsidR="005230F6" w:rsidRDefault="005230F6" w:rsidP="007750A2">
      <w:pPr>
        <w:spacing w:line="580" w:lineRule="exact"/>
        <w:rPr>
          <w:rFonts w:ascii="仿宋" w:eastAsia="仿宋" w:hAnsi="仿宋"/>
          <w:sz w:val="32"/>
          <w:szCs w:val="32"/>
        </w:rPr>
      </w:pPr>
    </w:p>
    <w:p w:rsidR="005230F6" w:rsidRDefault="005230F6" w:rsidP="007750A2">
      <w:pPr>
        <w:spacing w:line="580" w:lineRule="exact"/>
        <w:rPr>
          <w:rFonts w:ascii="仿宋" w:eastAsia="仿宋" w:hAnsi="仿宋"/>
          <w:sz w:val="32"/>
          <w:szCs w:val="32"/>
        </w:rPr>
      </w:pPr>
    </w:p>
    <w:p w:rsidR="005230F6" w:rsidRDefault="005230F6" w:rsidP="007750A2">
      <w:pPr>
        <w:spacing w:line="580" w:lineRule="exact"/>
        <w:rPr>
          <w:rFonts w:ascii="仿宋" w:eastAsia="仿宋" w:hAnsi="仿宋"/>
          <w:sz w:val="32"/>
          <w:szCs w:val="32"/>
        </w:rPr>
      </w:pPr>
    </w:p>
    <w:p w:rsidR="005230F6" w:rsidRDefault="005230F6" w:rsidP="007750A2">
      <w:pPr>
        <w:spacing w:line="580" w:lineRule="exact"/>
        <w:jc w:val="center"/>
        <w:rPr>
          <w:rFonts w:ascii="仿宋" w:eastAsia="仿宋" w:hAnsi="仿宋"/>
          <w:sz w:val="32"/>
          <w:szCs w:val="32"/>
        </w:rPr>
      </w:pPr>
      <w:r>
        <w:rPr>
          <w:rFonts w:ascii="仿宋" w:eastAsia="仿宋" w:hAnsi="仿宋" w:hint="eastAsia"/>
          <w:sz w:val="32"/>
          <w:szCs w:val="32"/>
        </w:rPr>
        <w:t>承公节能办﹝2020﹞6号</w:t>
      </w:r>
    </w:p>
    <w:p w:rsidR="005230F6" w:rsidRPr="006D0184" w:rsidRDefault="005230F6" w:rsidP="00BB151C">
      <w:pPr>
        <w:spacing w:line="480" w:lineRule="exact"/>
        <w:jc w:val="center"/>
        <w:rPr>
          <w:rFonts w:ascii="仿宋" w:eastAsia="仿宋" w:hAnsi="仿宋"/>
          <w:sz w:val="32"/>
          <w:szCs w:val="32"/>
        </w:rPr>
      </w:pPr>
    </w:p>
    <w:p w:rsidR="008058E6" w:rsidRPr="001E4B2C" w:rsidRDefault="005F40A3" w:rsidP="00BB151C">
      <w:pPr>
        <w:pStyle w:val="1"/>
        <w:widowControl/>
        <w:spacing w:line="480" w:lineRule="exact"/>
        <w:jc w:val="center"/>
        <w:rPr>
          <w:rFonts w:cs="方正小标宋简体" w:hint="default"/>
          <w:color w:val="000000"/>
          <w:sz w:val="44"/>
          <w:szCs w:val="44"/>
          <w:shd w:val="clear" w:color="auto" w:fill="FFFFFF"/>
        </w:rPr>
      </w:pPr>
      <w:r w:rsidRPr="001E4B2C">
        <w:rPr>
          <w:rFonts w:cs="方正小标宋简体"/>
          <w:color w:val="000000"/>
          <w:sz w:val="44"/>
          <w:szCs w:val="44"/>
          <w:shd w:val="clear" w:color="auto" w:fill="FFFFFF"/>
        </w:rPr>
        <w:t>承德市公共机构节能工作领导小组办公室</w:t>
      </w:r>
    </w:p>
    <w:p w:rsidR="008058E6" w:rsidRPr="001E4B2C" w:rsidRDefault="005F40A3" w:rsidP="00BB151C">
      <w:pPr>
        <w:pStyle w:val="1"/>
        <w:widowControl/>
        <w:spacing w:line="480" w:lineRule="exact"/>
        <w:jc w:val="center"/>
        <w:rPr>
          <w:rFonts w:hint="default"/>
          <w:sz w:val="44"/>
          <w:szCs w:val="44"/>
        </w:rPr>
      </w:pPr>
      <w:r w:rsidRPr="001E4B2C">
        <w:rPr>
          <w:sz w:val="44"/>
          <w:szCs w:val="44"/>
        </w:rPr>
        <w:t>关于印发《2020年承德市公共机构节约</w:t>
      </w:r>
    </w:p>
    <w:p w:rsidR="005F40A3" w:rsidRPr="001E4B2C" w:rsidRDefault="005F40A3" w:rsidP="00BB151C">
      <w:pPr>
        <w:pStyle w:val="1"/>
        <w:widowControl/>
        <w:spacing w:line="480" w:lineRule="exact"/>
        <w:jc w:val="center"/>
        <w:rPr>
          <w:rFonts w:cs="方正小标宋简体" w:hint="default"/>
          <w:bCs/>
          <w:color w:val="131313"/>
          <w:sz w:val="44"/>
          <w:szCs w:val="44"/>
        </w:rPr>
      </w:pPr>
      <w:r w:rsidRPr="001E4B2C">
        <w:rPr>
          <w:sz w:val="44"/>
          <w:szCs w:val="44"/>
        </w:rPr>
        <w:t>能源资源</w:t>
      </w:r>
      <w:r w:rsidRPr="001E4B2C">
        <w:rPr>
          <w:rFonts w:cs="方正小标宋简体"/>
          <w:bCs/>
          <w:color w:val="131313"/>
          <w:sz w:val="44"/>
          <w:szCs w:val="44"/>
        </w:rPr>
        <w:t>工作要点</w:t>
      </w:r>
      <w:r w:rsidRPr="001E4B2C">
        <w:rPr>
          <w:sz w:val="44"/>
          <w:szCs w:val="44"/>
        </w:rPr>
        <w:t>》</w:t>
      </w:r>
      <w:r w:rsidRPr="001E4B2C">
        <w:rPr>
          <w:rFonts w:cs="方正小标宋简体"/>
          <w:bCs/>
          <w:color w:val="131313"/>
          <w:sz w:val="44"/>
          <w:szCs w:val="44"/>
        </w:rPr>
        <w:t>的通知</w:t>
      </w:r>
    </w:p>
    <w:p w:rsidR="007750A2" w:rsidRDefault="007750A2" w:rsidP="007750A2">
      <w:pPr>
        <w:spacing w:line="580" w:lineRule="exact"/>
        <w:rPr>
          <w:rFonts w:ascii="仿宋" w:eastAsia="仿宋" w:hAnsi="仿宋"/>
          <w:sz w:val="32"/>
          <w:szCs w:val="32"/>
        </w:rPr>
      </w:pPr>
    </w:p>
    <w:p w:rsidR="00D509C3" w:rsidRDefault="00D509C3" w:rsidP="00D509C3">
      <w:pPr>
        <w:rPr>
          <w:rFonts w:ascii="仿宋" w:eastAsia="仿宋" w:hAnsi="仿宋"/>
          <w:sz w:val="32"/>
          <w:szCs w:val="32"/>
        </w:rPr>
      </w:pPr>
      <w:r>
        <w:rPr>
          <w:rFonts w:ascii="仿宋" w:eastAsia="仿宋" w:hAnsi="仿宋" w:hint="eastAsia"/>
          <w:sz w:val="32"/>
          <w:szCs w:val="32"/>
        </w:rPr>
        <w:t>各县（市、区）、自治县人民政府，承德高新区、御道口牧场管理区管委会，市直各部门：</w:t>
      </w:r>
    </w:p>
    <w:p w:rsidR="006D0184" w:rsidRDefault="00CA0174" w:rsidP="007750A2">
      <w:pPr>
        <w:spacing w:line="580" w:lineRule="exact"/>
        <w:ind w:firstLine="645"/>
        <w:rPr>
          <w:rFonts w:ascii="仿宋" w:eastAsia="仿宋" w:hAnsi="仿宋"/>
          <w:sz w:val="32"/>
          <w:szCs w:val="32"/>
        </w:rPr>
      </w:pPr>
      <w:r>
        <w:rPr>
          <w:rFonts w:ascii="仿宋" w:eastAsia="仿宋" w:hAnsi="仿宋" w:hint="eastAsia"/>
          <w:sz w:val="32"/>
          <w:szCs w:val="32"/>
        </w:rPr>
        <w:t>按照河北省公共机构节能领导小组印发的 《</w:t>
      </w:r>
      <w:r w:rsidR="00E411E9">
        <w:rPr>
          <w:rFonts w:ascii="仿宋" w:eastAsia="仿宋" w:hAnsi="仿宋" w:cs="仿宋_GB2312" w:hint="eastAsia"/>
          <w:sz w:val="32"/>
          <w:szCs w:val="32"/>
        </w:rPr>
        <w:t>2020</w:t>
      </w:r>
      <w:r w:rsidR="00BF14FE">
        <w:rPr>
          <w:rFonts w:ascii="仿宋" w:eastAsia="仿宋" w:hAnsi="仿宋" w:cs="仿宋_GB2312" w:hint="eastAsia"/>
          <w:sz w:val="32"/>
          <w:szCs w:val="32"/>
        </w:rPr>
        <w:t>年</w:t>
      </w:r>
      <w:r w:rsidR="00E411E9">
        <w:rPr>
          <w:rFonts w:ascii="仿宋" w:eastAsia="仿宋" w:hAnsi="仿宋" w:cs="仿宋_GB2312" w:hint="eastAsia"/>
          <w:sz w:val="32"/>
          <w:szCs w:val="32"/>
        </w:rPr>
        <w:t>河北省公共机构节约能源资源工作要点</w:t>
      </w:r>
      <w:r>
        <w:rPr>
          <w:rFonts w:ascii="仿宋" w:eastAsia="仿宋" w:hAnsi="仿宋" w:hint="eastAsia"/>
          <w:sz w:val="32"/>
          <w:szCs w:val="32"/>
        </w:rPr>
        <w:t>》</w:t>
      </w:r>
      <w:r w:rsidR="00A166CA">
        <w:rPr>
          <w:rFonts w:ascii="仿宋" w:eastAsia="仿宋" w:hAnsi="仿宋" w:hint="eastAsia"/>
          <w:sz w:val="32"/>
          <w:szCs w:val="32"/>
        </w:rPr>
        <w:t>（冀公节能﹝2020﹞2号）</w:t>
      </w:r>
      <w:r w:rsidR="00E411E9">
        <w:rPr>
          <w:rFonts w:ascii="仿宋" w:eastAsia="仿宋" w:hAnsi="仿宋" w:hint="eastAsia"/>
          <w:sz w:val="32"/>
          <w:szCs w:val="32"/>
        </w:rPr>
        <w:t>，</w:t>
      </w:r>
      <w:r w:rsidR="00475F0E">
        <w:rPr>
          <w:rFonts w:ascii="仿宋" w:eastAsia="仿宋" w:hAnsi="仿宋" w:hint="eastAsia"/>
          <w:sz w:val="32"/>
          <w:szCs w:val="32"/>
        </w:rPr>
        <w:t>结合我市实际制</w:t>
      </w:r>
      <w:r>
        <w:rPr>
          <w:rFonts w:ascii="仿宋" w:eastAsia="仿宋" w:hAnsi="仿宋" w:hint="eastAsia"/>
          <w:sz w:val="32"/>
          <w:szCs w:val="32"/>
        </w:rPr>
        <w:t>定</w:t>
      </w:r>
      <w:r w:rsidR="0032013C">
        <w:rPr>
          <w:rFonts w:ascii="仿宋" w:eastAsia="仿宋" w:hAnsi="仿宋" w:hint="eastAsia"/>
          <w:sz w:val="32"/>
          <w:szCs w:val="32"/>
        </w:rPr>
        <w:t>《</w:t>
      </w:r>
      <w:r w:rsidR="0032013C" w:rsidRPr="006D0184">
        <w:rPr>
          <w:rFonts w:ascii="仿宋" w:eastAsia="仿宋" w:hAnsi="仿宋" w:hint="eastAsia"/>
          <w:sz w:val="32"/>
          <w:szCs w:val="32"/>
        </w:rPr>
        <w:t>2020年</w:t>
      </w:r>
      <w:r w:rsidR="0032013C">
        <w:rPr>
          <w:rFonts w:ascii="仿宋" w:eastAsia="仿宋" w:hAnsi="仿宋" w:hint="eastAsia"/>
          <w:sz w:val="32"/>
          <w:szCs w:val="32"/>
        </w:rPr>
        <w:t>承德市公共机构节约能源资源工作要点》</w:t>
      </w:r>
      <w:r>
        <w:rPr>
          <w:rFonts w:ascii="仿宋" w:eastAsia="仿宋" w:hAnsi="仿宋" w:hint="eastAsia"/>
          <w:sz w:val="32"/>
          <w:szCs w:val="32"/>
        </w:rPr>
        <w:t>，现印</w:t>
      </w:r>
      <w:r w:rsidR="007750A2">
        <w:rPr>
          <w:rFonts w:ascii="仿宋" w:eastAsia="仿宋" w:hAnsi="仿宋" w:hint="eastAsia"/>
          <w:sz w:val="32"/>
          <w:szCs w:val="32"/>
        </w:rPr>
        <w:t>发给你们，请认真贯彻执行。</w:t>
      </w:r>
    </w:p>
    <w:p w:rsidR="007750A2" w:rsidRPr="00475F0E" w:rsidRDefault="007750A2" w:rsidP="007750A2">
      <w:pPr>
        <w:spacing w:line="580" w:lineRule="exact"/>
        <w:ind w:firstLine="645"/>
        <w:rPr>
          <w:rFonts w:ascii="仿宋" w:eastAsia="仿宋" w:hAnsi="仿宋"/>
          <w:sz w:val="32"/>
          <w:szCs w:val="32"/>
        </w:rPr>
      </w:pPr>
    </w:p>
    <w:p w:rsidR="007750A2" w:rsidRDefault="007750A2" w:rsidP="007750A2">
      <w:pPr>
        <w:spacing w:line="580" w:lineRule="exact"/>
        <w:ind w:firstLine="645"/>
        <w:rPr>
          <w:rFonts w:ascii="仿宋" w:eastAsia="仿宋" w:hAnsi="仿宋"/>
          <w:sz w:val="32"/>
          <w:szCs w:val="32"/>
        </w:rPr>
      </w:pPr>
    </w:p>
    <w:p w:rsidR="007750A2" w:rsidRPr="007750A2" w:rsidRDefault="007750A2" w:rsidP="007750A2">
      <w:pPr>
        <w:spacing w:line="580" w:lineRule="exact"/>
        <w:ind w:firstLineChars="850" w:firstLine="2720"/>
        <w:rPr>
          <w:rFonts w:ascii="仿宋" w:eastAsia="仿宋" w:hAnsi="仿宋"/>
          <w:sz w:val="32"/>
          <w:szCs w:val="32"/>
        </w:rPr>
      </w:pPr>
      <w:r>
        <w:rPr>
          <w:rFonts w:ascii="仿宋" w:eastAsia="仿宋" w:hAnsi="仿宋" w:hint="eastAsia"/>
          <w:sz w:val="32"/>
          <w:szCs w:val="32"/>
        </w:rPr>
        <w:t>承德市公共机构节能工作领导小组办公室</w:t>
      </w:r>
    </w:p>
    <w:p w:rsidR="006D0184" w:rsidRDefault="007750A2" w:rsidP="007750A2">
      <w:pPr>
        <w:spacing w:line="580" w:lineRule="exact"/>
        <w:rPr>
          <w:rFonts w:ascii="仿宋" w:eastAsia="仿宋" w:hAnsi="仿宋"/>
          <w:sz w:val="32"/>
          <w:szCs w:val="32"/>
        </w:rPr>
      </w:pPr>
      <w:r>
        <w:rPr>
          <w:rFonts w:ascii="仿宋" w:eastAsia="仿宋" w:hAnsi="仿宋" w:hint="eastAsia"/>
          <w:sz w:val="32"/>
          <w:szCs w:val="32"/>
        </w:rPr>
        <w:t xml:space="preserve">                            2020年9月</w:t>
      </w:r>
      <w:r w:rsidR="00D2559F">
        <w:rPr>
          <w:rFonts w:ascii="仿宋" w:eastAsia="仿宋" w:hAnsi="仿宋" w:hint="eastAsia"/>
          <w:sz w:val="32"/>
          <w:szCs w:val="32"/>
        </w:rPr>
        <w:t>14</w:t>
      </w:r>
      <w:r>
        <w:rPr>
          <w:rFonts w:ascii="仿宋" w:eastAsia="仿宋" w:hAnsi="仿宋" w:hint="eastAsia"/>
          <w:sz w:val="32"/>
          <w:szCs w:val="32"/>
        </w:rPr>
        <w:t>日</w:t>
      </w:r>
    </w:p>
    <w:p w:rsidR="007750A2" w:rsidRDefault="007750A2" w:rsidP="007750A2">
      <w:pPr>
        <w:spacing w:line="580" w:lineRule="exact"/>
        <w:rPr>
          <w:rFonts w:ascii="仿宋" w:eastAsia="仿宋" w:hAnsi="仿宋"/>
          <w:sz w:val="32"/>
          <w:szCs w:val="32"/>
        </w:rPr>
      </w:pPr>
    </w:p>
    <w:p w:rsidR="007750A2" w:rsidRDefault="006D0184" w:rsidP="007750A2">
      <w:pPr>
        <w:spacing w:line="580" w:lineRule="exact"/>
        <w:jc w:val="center"/>
        <w:rPr>
          <w:rFonts w:asciiTheme="majorEastAsia" w:eastAsiaTheme="majorEastAsia" w:hAnsiTheme="majorEastAsia"/>
          <w:b/>
          <w:sz w:val="44"/>
          <w:szCs w:val="44"/>
        </w:rPr>
      </w:pPr>
      <w:r w:rsidRPr="007750A2">
        <w:rPr>
          <w:rFonts w:asciiTheme="majorEastAsia" w:eastAsiaTheme="majorEastAsia" w:hAnsiTheme="majorEastAsia" w:hint="eastAsia"/>
          <w:b/>
          <w:sz w:val="44"/>
          <w:szCs w:val="44"/>
        </w:rPr>
        <w:lastRenderedPageBreak/>
        <w:t>2020年承德市公共机构节约能源资源</w:t>
      </w:r>
    </w:p>
    <w:p w:rsidR="006D0184" w:rsidRPr="007750A2" w:rsidRDefault="006D0184" w:rsidP="007750A2">
      <w:pPr>
        <w:spacing w:line="580" w:lineRule="exact"/>
        <w:jc w:val="center"/>
        <w:rPr>
          <w:rFonts w:asciiTheme="majorEastAsia" w:eastAsiaTheme="majorEastAsia" w:hAnsiTheme="majorEastAsia"/>
          <w:b/>
          <w:sz w:val="44"/>
          <w:szCs w:val="44"/>
        </w:rPr>
      </w:pPr>
      <w:r w:rsidRPr="007750A2">
        <w:rPr>
          <w:rFonts w:asciiTheme="majorEastAsia" w:eastAsiaTheme="majorEastAsia" w:hAnsiTheme="majorEastAsia" w:hint="eastAsia"/>
          <w:b/>
          <w:sz w:val="44"/>
          <w:szCs w:val="44"/>
        </w:rPr>
        <w:t>工</w:t>
      </w:r>
      <w:r w:rsidR="007750A2">
        <w:rPr>
          <w:rFonts w:asciiTheme="majorEastAsia" w:eastAsiaTheme="majorEastAsia" w:hAnsiTheme="majorEastAsia" w:hint="eastAsia"/>
          <w:b/>
          <w:sz w:val="44"/>
          <w:szCs w:val="44"/>
        </w:rPr>
        <w:t xml:space="preserve">  </w:t>
      </w:r>
      <w:r w:rsidRPr="007750A2">
        <w:rPr>
          <w:rFonts w:asciiTheme="majorEastAsia" w:eastAsiaTheme="majorEastAsia" w:hAnsiTheme="majorEastAsia" w:hint="eastAsia"/>
          <w:b/>
          <w:sz w:val="44"/>
          <w:szCs w:val="44"/>
        </w:rPr>
        <w:t>作</w:t>
      </w:r>
      <w:r w:rsidR="007750A2">
        <w:rPr>
          <w:rFonts w:asciiTheme="majorEastAsia" w:eastAsiaTheme="majorEastAsia" w:hAnsiTheme="majorEastAsia" w:hint="eastAsia"/>
          <w:b/>
          <w:sz w:val="44"/>
          <w:szCs w:val="44"/>
        </w:rPr>
        <w:t xml:space="preserve">  </w:t>
      </w:r>
      <w:r w:rsidRPr="007750A2">
        <w:rPr>
          <w:rFonts w:asciiTheme="majorEastAsia" w:eastAsiaTheme="majorEastAsia" w:hAnsiTheme="majorEastAsia" w:hint="eastAsia"/>
          <w:b/>
          <w:sz w:val="44"/>
          <w:szCs w:val="44"/>
        </w:rPr>
        <w:t>要</w:t>
      </w:r>
      <w:r w:rsidR="007750A2">
        <w:rPr>
          <w:rFonts w:asciiTheme="majorEastAsia" w:eastAsiaTheme="majorEastAsia" w:hAnsiTheme="majorEastAsia" w:hint="eastAsia"/>
          <w:b/>
          <w:sz w:val="44"/>
          <w:szCs w:val="44"/>
        </w:rPr>
        <w:t xml:space="preserve">  </w:t>
      </w:r>
      <w:r w:rsidRPr="007750A2">
        <w:rPr>
          <w:rFonts w:asciiTheme="majorEastAsia" w:eastAsiaTheme="majorEastAsia" w:hAnsiTheme="majorEastAsia" w:hint="eastAsia"/>
          <w:b/>
          <w:sz w:val="44"/>
          <w:szCs w:val="44"/>
        </w:rPr>
        <w:t>点</w:t>
      </w:r>
    </w:p>
    <w:p w:rsidR="005230F6" w:rsidRDefault="005230F6" w:rsidP="007750A2">
      <w:pPr>
        <w:spacing w:line="580" w:lineRule="exact"/>
        <w:rPr>
          <w:rFonts w:ascii="仿宋" w:eastAsia="仿宋" w:hAnsi="仿宋"/>
          <w:sz w:val="32"/>
          <w:szCs w:val="32"/>
        </w:rPr>
      </w:pPr>
    </w:p>
    <w:p w:rsidR="005F40A3" w:rsidRPr="00CA0174" w:rsidRDefault="005F40A3" w:rsidP="004B2ECB">
      <w:pPr>
        <w:spacing w:line="580" w:lineRule="exact"/>
        <w:ind w:firstLineChars="200" w:firstLine="640"/>
        <w:jc w:val="left"/>
        <w:rPr>
          <w:rFonts w:ascii="仿宋" w:eastAsia="仿宋" w:hAnsi="仿宋" w:cs="仿宋_GB2312"/>
          <w:sz w:val="32"/>
          <w:szCs w:val="32"/>
        </w:rPr>
      </w:pPr>
      <w:r w:rsidRPr="00B32E5F">
        <w:rPr>
          <w:rFonts w:ascii="仿宋" w:eastAsia="仿宋" w:hAnsi="仿宋" w:cs="仿宋_GB2312" w:hint="eastAsia"/>
          <w:sz w:val="32"/>
          <w:szCs w:val="32"/>
        </w:rPr>
        <w:t>2020年是全面建成小康社会和“十三五”规划收官之年，全</w:t>
      </w:r>
      <w:r>
        <w:rPr>
          <w:rFonts w:ascii="仿宋" w:eastAsia="仿宋" w:hAnsi="仿宋" w:cs="仿宋_GB2312" w:hint="eastAsia"/>
          <w:sz w:val="32"/>
          <w:szCs w:val="32"/>
        </w:rPr>
        <w:t>市公共机构要以习近平新时代中国特色社会主义思想为指导，认真贯彻省</w:t>
      </w:r>
      <w:r w:rsidRPr="00B32E5F">
        <w:rPr>
          <w:rFonts w:ascii="仿宋" w:eastAsia="仿宋" w:hAnsi="仿宋" w:cs="仿宋_GB2312" w:hint="eastAsia"/>
          <w:sz w:val="32"/>
          <w:szCs w:val="32"/>
        </w:rPr>
        <w:t>管局工作部署，落实市委、市政府有关工作要求，以开展节约型机关创建行动为主线，</w:t>
      </w:r>
      <w:r>
        <w:rPr>
          <w:rFonts w:ascii="仿宋" w:eastAsia="仿宋" w:hAnsi="仿宋" w:cs="仿宋_GB2312" w:hint="eastAsia"/>
          <w:sz w:val="32"/>
          <w:szCs w:val="32"/>
        </w:rPr>
        <w:t>以能源资源降耗增效为目标，</w:t>
      </w:r>
      <w:r w:rsidRPr="00B32E5F">
        <w:rPr>
          <w:rFonts w:ascii="仿宋" w:eastAsia="仿宋" w:hAnsi="仿宋" w:cs="仿宋_GB2312" w:hint="eastAsia"/>
          <w:sz w:val="32"/>
          <w:szCs w:val="32"/>
        </w:rPr>
        <w:t>狠抓工作落实，推动示范引领，弘扬生态文化，促进公共机构能源资源节约和生态环境保护工作高质量发展。</w:t>
      </w:r>
      <w:r w:rsidR="00CA0174">
        <w:rPr>
          <w:rFonts w:ascii="仿宋" w:eastAsia="仿宋" w:hAnsi="仿宋" w:cs="仿宋_GB2312" w:hint="eastAsia"/>
          <w:sz w:val="32"/>
          <w:szCs w:val="32"/>
        </w:rPr>
        <w:t>依据《</w:t>
      </w:r>
      <w:r w:rsidR="00EF7D87">
        <w:rPr>
          <w:rFonts w:ascii="仿宋" w:eastAsia="仿宋" w:hAnsi="仿宋" w:cs="仿宋_GB2312" w:hint="eastAsia"/>
          <w:sz w:val="32"/>
          <w:szCs w:val="32"/>
        </w:rPr>
        <w:t>2020</w:t>
      </w:r>
      <w:r w:rsidR="00BF14FE">
        <w:rPr>
          <w:rFonts w:ascii="仿宋" w:eastAsia="仿宋" w:hAnsi="仿宋" w:cs="仿宋_GB2312" w:hint="eastAsia"/>
          <w:sz w:val="32"/>
          <w:szCs w:val="32"/>
        </w:rPr>
        <w:t>年</w:t>
      </w:r>
      <w:r w:rsidR="00EF7D87">
        <w:rPr>
          <w:rFonts w:ascii="仿宋" w:eastAsia="仿宋" w:hAnsi="仿宋" w:cs="仿宋_GB2312" w:hint="eastAsia"/>
          <w:sz w:val="32"/>
          <w:szCs w:val="32"/>
        </w:rPr>
        <w:t>河北省公共机构节约能源资源工作要点</w:t>
      </w:r>
      <w:r w:rsidR="00CA0174">
        <w:rPr>
          <w:rFonts w:ascii="仿宋" w:eastAsia="仿宋" w:hAnsi="仿宋" w:cs="仿宋_GB2312" w:hint="eastAsia"/>
          <w:sz w:val="32"/>
          <w:szCs w:val="32"/>
        </w:rPr>
        <w:t>》</w:t>
      </w:r>
      <w:r w:rsidR="00A166CA">
        <w:rPr>
          <w:rFonts w:ascii="仿宋" w:eastAsia="仿宋" w:hAnsi="仿宋" w:hint="eastAsia"/>
          <w:sz w:val="32"/>
          <w:szCs w:val="32"/>
        </w:rPr>
        <w:t>（冀公节能﹝2020﹞2号）</w:t>
      </w:r>
      <w:r w:rsidR="00EF7D87">
        <w:rPr>
          <w:rFonts w:ascii="仿宋" w:eastAsia="仿宋" w:hAnsi="仿宋" w:cs="仿宋_GB2312" w:hint="eastAsia"/>
          <w:sz w:val="32"/>
          <w:szCs w:val="32"/>
        </w:rPr>
        <w:t>，</w:t>
      </w:r>
      <w:r w:rsidR="00CA0174">
        <w:rPr>
          <w:rFonts w:ascii="仿宋" w:eastAsia="仿宋" w:hAnsi="仿宋" w:cs="仿宋_GB2312" w:hint="eastAsia"/>
          <w:sz w:val="32"/>
          <w:szCs w:val="32"/>
        </w:rPr>
        <w:t>结合我市实际</w:t>
      </w:r>
      <w:r w:rsidR="00475F0E">
        <w:rPr>
          <w:rFonts w:ascii="仿宋" w:eastAsia="仿宋" w:hAnsi="仿宋" w:cs="仿宋_GB2312" w:hint="eastAsia"/>
          <w:sz w:val="32"/>
          <w:szCs w:val="32"/>
        </w:rPr>
        <w:t>制</w:t>
      </w:r>
      <w:r w:rsidR="00CA0174">
        <w:rPr>
          <w:rFonts w:ascii="仿宋" w:eastAsia="仿宋" w:hAnsi="仿宋" w:cs="仿宋_GB2312" w:hint="eastAsia"/>
          <w:sz w:val="32"/>
          <w:szCs w:val="32"/>
        </w:rPr>
        <w:t>定</w:t>
      </w:r>
      <w:r w:rsidR="00CA0174" w:rsidRPr="00CA0174">
        <w:rPr>
          <w:rFonts w:ascii="仿宋" w:eastAsia="仿宋" w:hAnsi="仿宋" w:cs="仿宋_GB2312" w:hint="eastAsia"/>
          <w:sz w:val="32"/>
          <w:szCs w:val="32"/>
        </w:rPr>
        <w:t>《</w:t>
      </w:r>
      <w:r w:rsidR="00CA0174" w:rsidRPr="00CA0174">
        <w:rPr>
          <w:rFonts w:ascii="仿宋" w:eastAsia="仿宋" w:hAnsi="仿宋" w:hint="eastAsia"/>
          <w:sz w:val="32"/>
          <w:szCs w:val="32"/>
        </w:rPr>
        <w:t>2020年承德市公共机构节约能源资源工作要点</w:t>
      </w:r>
      <w:r w:rsidR="00CA0174" w:rsidRPr="00CA0174">
        <w:rPr>
          <w:rFonts w:ascii="仿宋" w:eastAsia="仿宋" w:hAnsi="仿宋" w:cs="仿宋_GB2312" w:hint="eastAsia"/>
          <w:sz w:val="32"/>
          <w:szCs w:val="32"/>
        </w:rPr>
        <w:t>》</w:t>
      </w:r>
      <w:r w:rsidR="00EF7D87">
        <w:rPr>
          <w:rFonts w:ascii="仿宋" w:eastAsia="仿宋" w:hAnsi="仿宋" w:cs="仿宋_GB2312" w:hint="eastAsia"/>
          <w:sz w:val="32"/>
          <w:szCs w:val="32"/>
        </w:rPr>
        <w:t>，具体如下：</w:t>
      </w:r>
    </w:p>
    <w:p w:rsidR="005F40A3" w:rsidRPr="00495590" w:rsidRDefault="005F40A3" w:rsidP="007750A2">
      <w:pPr>
        <w:spacing w:line="580" w:lineRule="exact"/>
        <w:ind w:firstLineChars="200" w:firstLine="640"/>
        <w:jc w:val="left"/>
        <w:rPr>
          <w:rFonts w:ascii="黑体" w:eastAsia="黑体" w:hAnsi="黑体" w:cs="仿宋_GB2312"/>
          <w:sz w:val="32"/>
          <w:szCs w:val="32"/>
        </w:rPr>
      </w:pPr>
      <w:r w:rsidRPr="00495590">
        <w:rPr>
          <w:rFonts w:ascii="黑体" w:eastAsia="黑体" w:hAnsi="黑体" w:cs="仿宋_GB2312" w:hint="eastAsia"/>
          <w:sz w:val="32"/>
          <w:szCs w:val="32"/>
        </w:rPr>
        <w:t>一、进一步健全制度标准体系</w:t>
      </w:r>
    </w:p>
    <w:p w:rsidR="00734066" w:rsidRDefault="005F40A3" w:rsidP="007750A2">
      <w:pPr>
        <w:spacing w:line="580" w:lineRule="exact"/>
        <w:ind w:firstLineChars="200" w:firstLine="640"/>
        <w:jc w:val="left"/>
        <w:rPr>
          <w:rFonts w:ascii="仿宋" w:eastAsia="仿宋" w:hAnsi="仿宋" w:cs="仿宋_GB2312"/>
          <w:sz w:val="32"/>
          <w:szCs w:val="32"/>
        </w:rPr>
      </w:pPr>
      <w:r w:rsidRPr="00B32E5F">
        <w:rPr>
          <w:rFonts w:ascii="仿宋" w:eastAsia="仿宋" w:hAnsi="仿宋" w:cs="仿宋_GB2312" w:hint="eastAsia"/>
          <w:sz w:val="32"/>
          <w:szCs w:val="32"/>
        </w:rPr>
        <w:t>抓好国管局等七部门《关于认真学习贯彻习近平生态文明思想深入推进公共机构能源资源节约和生态环境保护工作的重点举措》的组织实施，逐步构建与生态文明建设和绿色发展相适应的制度体系。结合《公共机构节能条例》《河北省公共机构节能办法》《承德市公共机构节能办法》贯彻落实情况，进一步梳理制度建设需求，继续完善公共机构节约能源资源配套政策和制度，重点加强节约型机关创建、生活垃圾分类等方面制度建设。</w:t>
      </w:r>
    </w:p>
    <w:p w:rsidR="005F40A3" w:rsidRPr="00495590" w:rsidRDefault="005F40A3" w:rsidP="007750A2">
      <w:pPr>
        <w:spacing w:line="580" w:lineRule="exact"/>
        <w:ind w:firstLineChars="200" w:firstLine="640"/>
        <w:jc w:val="left"/>
        <w:rPr>
          <w:rStyle w:val="a3"/>
          <w:rFonts w:ascii="黑体" w:eastAsia="黑体" w:hAnsi="黑体" w:cs="黑体"/>
          <w:b w:val="0"/>
          <w:bCs/>
          <w:sz w:val="32"/>
          <w:szCs w:val="32"/>
        </w:rPr>
      </w:pPr>
      <w:r w:rsidRPr="00495590">
        <w:rPr>
          <w:rStyle w:val="a3"/>
          <w:rFonts w:ascii="黑体" w:eastAsia="黑体" w:hAnsi="黑体" w:cs="黑体" w:hint="eastAsia"/>
          <w:b w:val="0"/>
          <w:bCs/>
          <w:sz w:val="32"/>
          <w:szCs w:val="32"/>
        </w:rPr>
        <w:t>二、开展节约型</w:t>
      </w:r>
      <w:r w:rsidR="00E31B1C">
        <w:rPr>
          <w:rStyle w:val="a3"/>
          <w:rFonts w:ascii="黑体" w:eastAsia="黑体" w:hAnsi="黑体" w:cs="黑体" w:hint="eastAsia"/>
          <w:b w:val="0"/>
          <w:bCs/>
          <w:sz w:val="32"/>
          <w:szCs w:val="32"/>
        </w:rPr>
        <w:t>和节水型</w:t>
      </w:r>
      <w:r w:rsidRPr="00495590">
        <w:rPr>
          <w:rStyle w:val="a3"/>
          <w:rFonts w:ascii="黑体" w:eastAsia="黑体" w:hAnsi="黑体" w:cs="黑体" w:hint="eastAsia"/>
          <w:b w:val="0"/>
          <w:bCs/>
          <w:sz w:val="32"/>
          <w:szCs w:val="32"/>
        </w:rPr>
        <w:t>机关创建</w:t>
      </w:r>
      <w:r w:rsidR="00E31B1C">
        <w:rPr>
          <w:rStyle w:val="a3"/>
          <w:rFonts w:ascii="黑体" w:eastAsia="黑体" w:hAnsi="黑体" w:cs="黑体" w:hint="eastAsia"/>
          <w:b w:val="0"/>
          <w:bCs/>
          <w:sz w:val="32"/>
          <w:szCs w:val="32"/>
        </w:rPr>
        <w:t>等</w:t>
      </w:r>
      <w:r w:rsidRPr="00495590">
        <w:rPr>
          <w:rStyle w:val="a3"/>
          <w:rFonts w:ascii="黑体" w:eastAsia="黑体" w:hAnsi="黑体" w:cs="黑体" w:hint="eastAsia"/>
          <w:b w:val="0"/>
          <w:bCs/>
          <w:sz w:val="32"/>
          <w:szCs w:val="32"/>
        </w:rPr>
        <w:t>示范引领工作</w:t>
      </w:r>
    </w:p>
    <w:p w:rsidR="005F40A3" w:rsidRPr="00B32E5F" w:rsidRDefault="005F40A3" w:rsidP="007750A2">
      <w:pPr>
        <w:spacing w:line="580" w:lineRule="exact"/>
        <w:ind w:firstLineChars="200" w:firstLine="640"/>
        <w:jc w:val="left"/>
        <w:rPr>
          <w:rFonts w:ascii="仿宋" w:eastAsia="仿宋" w:hAnsi="仿宋" w:cs="仿宋_GB2312"/>
          <w:sz w:val="32"/>
          <w:szCs w:val="32"/>
        </w:rPr>
      </w:pPr>
      <w:r w:rsidRPr="00B32E5F">
        <w:rPr>
          <w:rFonts w:ascii="仿宋" w:eastAsia="仿宋" w:hAnsi="仿宋" w:cs="仿宋_GB2312" w:hint="eastAsia"/>
          <w:sz w:val="32"/>
          <w:szCs w:val="32"/>
        </w:rPr>
        <w:t>大力</w:t>
      </w:r>
      <w:r>
        <w:rPr>
          <w:rFonts w:ascii="仿宋" w:eastAsia="仿宋" w:hAnsi="仿宋" w:cs="仿宋_GB2312" w:hint="eastAsia"/>
          <w:sz w:val="32"/>
          <w:szCs w:val="32"/>
        </w:rPr>
        <w:t>弘扬简素为美、节俭效能的机关文化，</w:t>
      </w:r>
      <w:r w:rsidR="00E31B1C">
        <w:rPr>
          <w:rFonts w:ascii="仿宋" w:eastAsia="仿宋" w:hAnsi="仿宋" w:cs="仿宋_GB2312" w:hint="eastAsia"/>
          <w:sz w:val="32"/>
          <w:szCs w:val="32"/>
        </w:rPr>
        <w:t>充分</w:t>
      </w:r>
      <w:r>
        <w:rPr>
          <w:rFonts w:ascii="仿宋" w:eastAsia="仿宋" w:hAnsi="仿宋" w:cs="仿宋_GB2312" w:hint="eastAsia"/>
          <w:sz w:val="32"/>
          <w:szCs w:val="32"/>
        </w:rPr>
        <w:t>发挥</w:t>
      </w:r>
      <w:r w:rsidR="00E31B1C">
        <w:rPr>
          <w:rFonts w:ascii="仿宋" w:eastAsia="仿宋" w:hAnsi="仿宋" w:cs="仿宋_GB2312" w:hint="eastAsia"/>
          <w:sz w:val="32"/>
          <w:szCs w:val="32"/>
        </w:rPr>
        <w:t>示范引领</w:t>
      </w:r>
      <w:r>
        <w:rPr>
          <w:rFonts w:ascii="仿宋" w:eastAsia="仿宋" w:hAnsi="仿宋" w:cs="仿宋_GB2312" w:hint="eastAsia"/>
          <w:sz w:val="32"/>
          <w:szCs w:val="32"/>
        </w:rPr>
        <w:t>作用</w:t>
      </w:r>
      <w:r w:rsidR="00E31B1C">
        <w:rPr>
          <w:rFonts w:ascii="仿宋" w:eastAsia="仿宋" w:hAnsi="仿宋" w:cs="仿宋_GB2312" w:hint="eastAsia"/>
          <w:sz w:val="32"/>
          <w:szCs w:val="32"/>
        </w:rPr>
        <w:t>，印发《承德市节约型机关创建行动实施方案》和《承德市节水型机关建设实施方案》，积极</w:t>
      </w:r>
      <w:r w:rsidRPr="00B32E5F">
        <w:rPr>
          <w:rFonts w:ascii="仿宋" w:eastAsia="仿宋" w:hAnsi="仿宋" w:cs="仿宋_GB2312" w:hint="eastAsia"/>
          <w:sz w:val="32"/>
          <w:szCs w:val="32"/>
        </w:rPr>
        <w:t>开展节约型机关</w:t>
      </w:r>
      <w:r w:rsidR="00E31B1C">
        <w:rPr>
          <w:rFonts w:ascii="仿宋" w:eastAsia="仿宋" w:hAnsi="仿宋" w:cs="仿宋_GB2312" w:hint="eastAsia"/>
          <w:sz w:val="32"/>
          <w:szCs w:val="32"/>
        </w:rPr>
        <w:t>和节水型机关</w:t>
      </w:r>
      <w:r w:rsidRPr="00B32E5F">
        <w:rPr>
          <w:rFonts w:ascii="仿宋" w:eastAsia="仿宋" w:hAnsi="仿宋" w:cs="仿宋_GB2312" w:hint="eastAsia"/>
          <w:sz w:val="32"/>
          <w:szCs w:val="32"/>
        </w:rPr>
        <w:lastRenderedPageBreak/>
        <w:t>创建行动。</w:t>
      </w:r>
      <w:r w:rsidR="004028EC">
        <w:rPr>
          <w:rFonts w:ascii="仿宋" w:eastAsia="仿宋" w:hAnsi="仿宋" w:cs="仿宋_GB2312" w:hint="eastAsia"/>
          <w:sz w:val="32"/>
          <w:szCs w:val="32"/>
        </w:rPr>
        <w:t>组织</w:t>
      </w:r>
      <w:r w:rsidRPr="00B32E5F">
        <w:rPr>
          <w:rFonts w:ascii="仿宋" w:eastAsia="仿宋" w:hAnsi="仿宋" w:cs="仿宋_GB2312" w:hint="eastAsia"/>
          <w:sz w:val="32"/>
          <w:szCs w:val="32"/>
        </w:rPr>
        <w:t>第四批国家级节约型公共机构示范单位创建，做好国家验收评估和实地复核相关工作。</w:t>
      </w:r>
    </w:p>
    <w:p w:rsidR="005F40A3" w:rsidRPr="00495590" w:rsidRDefault="005F40A3" w:rsidP="007750A2">
      <w:pPr>
        <w:pStyle w:val="a4"/>
        <w:widowControl/>
        <w:spacing w:before="0" w:beforeAutospacing="0" w:after="0" w:afterAutospacing="0" w:line="580" w:lineRule="exact"/>
        <w:ind w:firstLineChars="200" w:firstLine="640"/>
        <w:rPr>
          <w:rFonts w:ascii="黑体" w:eastAsia="黑体" w:hAnsi="黑体" w:cs="黑体"/>
          <w:bCs/>
          <w:sz w:val="32"/>
          <w:szCs w:val="32"/>
        </w:rPr>
      </w:pPr>
      <w:r w:rsidRPr="00495590">
        <w:rPr>
          <w:rStyle w:val="a3"/>
          <w:rFonts w:ascii="黑体" w:eastAsia="黑体" w:hAnsi="黑体" w:cs="黑体" w:hint="eastAsia"/>
          <w:b w:val="0"/>
          <w:bCs/>
          <w:sz w:val="32"/>
          <w:szCs w:val="32"/>
        </w:rPr>
        <w:t>三、持续推进生活垃圾分类工作</w:t>
      </w:r>
    </w:p>
    <w:p w:rsidR="005F40A3" w:rsidRPr="00B32E5F" w:rsidRDefault="005F40A3" w:rsidP="007750A2">
      <w:pPr>
        <w:pStyle w:val="a4"/>
        <w:widowControl/>
        <w:spacing w:before="0" w:beforeAutospacing="0" w:after="0" w:afterAutospacing="0" w:line="580" w:lineRule="exact"/>
        <w:ind w:firstLine="645"/>
        <w:rPr>
          <w:rFonts w:ascii="仿宋" w:eastAsia="仿宋" w:hAnsi="仿宋" w:cs="仿宋_GB2312"/>
          <w:sz w:val="32"/>
          <w:szCs w:val="32"/>
        </w:rPr>
      </w:pPr>
      <w:r w:rsidRPr="00B32E5F">
        <w:rPr>
          <w:rFonts w:ascii="仿宋" w:eastAsia="仿宋" w:hAnsi="仿宋" w:cs="仿宋_GB2312" w:hint="eastAsia"/>
          <w:sz w:val="32"/>
          <w:szCs w:val="32"/>
        </w:rPr>
        <w:t>积极落实新冠肺炎疫情防控工作要求，认真组织做好废弃口罩等物品分类投放、分类回收处置工作。</w:t>
      </w:r>
      <w:r w:rsidR="004028EC">
        <w:rPr>
          <w:rFonts w:ascii="仿宋" w:eastAsia="仿宋" w:hAnsi="仿宋" w:cs="仿宋_GB2312" w:hint="eastAsia"/>
          <w:sz w:val="32"/>
          <w:szCs w:val="32"/>
        </w:rPr>
        <w:t>印发</w:t>
      </w:r>
      <w:r>
        <w:rPr>
          <w:rFonts w:ascii="仿宋" w:eastAsia="仿宋" w:hAnsi="仿宋" w:cs="仿宋_GB2312" w:hint="eastAsia"/>
          <w:sz w:val="32"/>
          <w:szCs w:val="32"/>
        </w:rPr>
        <w:t>《承德市2020年公共机构生活垃圾分类工作全覆盖实施方案》</w:t>
      </w:r>
      <w:r w:rsidR="004028EC">
        <w:rPr>
          <w:rFonts w:ascii="仿宋" w:eastAsia="仿宋" w:hAnsi="仿宋" w:cs="仿宋_GB2312" w:hint="eastAsia"/>
          <w:sz w:val="32"/>
          <w:szCs w:val="32"/>
        </w:rPr>
        <w:t>、转发《河北省公共机构生活垃圾分类工作达标标准》</w:t>
      </w:r>
      <w:r w:rsidR="007D08FA">
        <w:rPr>
          <w:rFonts w:ascii="仿宋" w:eastAsia="仿宋" w:hAnsi="仿宋" w:cs="仿宋_GB2312" w:hint="eastAsia"/>
          <w:sz w:val="32"/>
          <w:szCs w:val="32"/>
        </w:rPr>
        <w:t>等系列文件</w:t>
      </w:r>
      <w:r>
        <w:rPr>
          <w:rFonts w:ascii="仿宋" w:eastAsia="仿宋" w:hAnsi="仿宋" w:cs="仿宋_GB2312" w:hint="eastAsia"/>
          <w:sz w:val="32"/>
          <w:szCs w:val="32"/>
        </w:rPr>
        <w:t>，持</w:t>
      </w:r>
      <w:r w:rsidRPr="00B32E5F">
        <w:rPr>
          <w:rFonts w:ascii="仿宋" w:eastAsia="仿宋" w:hAnsi="仿宋" w:cs="仿宋_GB2312" w:hint="eastAsia"/>
          <w:sz w:val="32"/>
          <w:szCs w:val="32"/>
        </w:rPr>
        <w:t>续</w:t>
      </w:r>
      <w:r>
        <w:rPr>
          <w:rFonts w:ascii="仿宋" w:eastAsia="仿宋" w:hAnsi="仿宋" w:cs="仿宋_GB2312" w:hint="eastAsia"/>
          <w:sz w:val="32"/>
          <w:szCs w:val="32"/>
        </w:rPr>
        <w:t>推进</w:t>
      </w:r>
      <w:r w:rsidR="004028EC">
        <w:rPr>
          <w:rFonts w:ascii="仿宋" w:eastAsia="仿宋" w:hAnsi="仿宋" w:cs="仿宋_GB2312" w:hint="eastAsia"/>
          <w:sz w:val="32"/>
          <w:szCs w:val="32"/>
        </w:rPr>
        <w:t>全市</w:t>
      </w:r>
      <w:r w:rsidRPr="00B32E5F">
        <w:rPr>
          <w:rFonts w:ascii="仿宋" w:eastAsia="仿宋" w:hAnsi="仿宋" w:cs="仿宋_GB2312" w:hint="eastAsia"/>
          <w:sz w:val="32"/>
          <w:szCs w:val="32"/>
        </w:rPr>
        <w:t>公共机构生活垃圾分类，引导</w:t>
      </w:r>
      <w:r>
        <w:rPr>
          <w:rFonts w:ascii="仿宋" w:eastAsia="仿宋" w:hAnsi="仿宋" w:cs="仿宋_GB2312" w:hint="eastAsia"/>
          <w:sz w:val="32"/>
          <w:szCs w:val="32"/>
        </w:rPr>
        <w:t>广大</w:t>
      </w:r>
      <w:r w:rsidRPr="00B32E5F">
        <w:rPr>
          <w:rFonts w:ascii="仿宋" w:eastAsia="仿宋" w:hAnsi="仿宋" w:cs="仿宋_GB2312" w:hint="eastAsia"/>
          <w:sz w:val="32"/>
          <w:szCs w:val="32"/>
        </w:rPr>
        <w:t>干部职工养成</w:t>
      </w:r>
      <w:r>
        <w:rPr>
          <w:rFonts w:ascii="仿宋" w:eastAsia="仿宋" w:hAnsi="仿宋" w:cs="仿宋_GB2312" w:hint="eastAsia"/>
          <w:sz w:val="32"/>
          <w:szCs w:val="32"/>
        </w:rPr>
        <w:t>生活</w:t>
      </w:r>
      <w:r w:rsidRPr="00B32E5F">
        <w:rPr>
          <w:rFonts w:ascii="仿宋" w:eastAsia="仿宋" w:hAnsi="仿宋" w:cs="仿宋_GB2312" w:hint="eastAsia"/>
          <w:sz w:val="32"/>
          <w:szCs w:val="32"/>
        </w:rPr>
        <w:t>垃圾分类的好习惯。</w:t>
      </w:r>
      <w:r>
        <w:rPr>
          <w:rFonts w:ascii="仿宋" w:eastAsia="仿宋" w:hAnsi="仿宋" w:cs="仿宋_GB2312" w:hint="eastAsia"/>
          <w:sz w:val="32"/>
          <w:szCs w:val="32"/>
        </w:rPr>
        <w:t>抓好</w:t>
      </w:r>
      <w:r w:rsidR="004028EC">
        <w:rPr>
          <w:rFonts w:ascii="仿宋" w:eastAsia="仿宋" w:hAnsi="仿宋" w:cs="仿宋_GB2312" w:hint="eastAsia"/>
          <w:sz w:val="32"/>
          <w:szCs w:val="32"/>
        </w:rPr>
        <w:t>公共机构</w:t>
      </w:r>
      <w:r w:rsidRPr="00B32E5F">
        <w:rPr>
          <w:rFonts w:ascii="仿宋" w:eastAsia="仿宋" w:hAnsi="仿宋" w:cs="仿宋_GB2312" w:hint="eastAsia"/>
          <w:sz w:val="32"/>
          <w:szCs w:val="32"/>
        </w:rPr>
        <w:t>生活垃圾分类</w:t>
      </w:r>
      <w:r w:rsidR="004028EC">
        <w:rPr>
          <w:rFonts w:ascii="仿宋" w:eastAsia="仿宋" w:hAnsi="仿宋" w:cs="仿宋_GB2312" w:hint="eastAsia"/>
          <w:sz w:val="32"/>
          <w:szCs w:val="32"/>
        </w:rPr>
        <w:t>宣传</w:t>
      </w:r>
      <w:r w:rsidRPr="00B32E5F">
        <w:rPr>
          <w:rFonts w:ascii="仿宋" w:eastAsia="仿宋" w:hAnsi="仿宋" w:cs="仿宋_GB2312" w:hint="eastAsia"/>
          <w:sz w:val="32"/>
          <w:szCs w:val="32"/>
        </w:rPr>
        <w:t>教育</w:t>
      </w:r>
      <w:r>
        <w:rPr>
          <w:rFonts w:ascii="仿宋" w:eastAsia="仿宋" w:hAnsi="仿宋" w:cs="仿宋_GB2312" w:hint="eastAsia"/>
          <w:sz w:val="32"/>
          <w:szCs w:val="32"/>
        </w:rPr>
        <w:t>，</w:t>
      </w:r>
      <w:r w:rsidR="004028EC">
        <w:rPr>
          <w:rFonts w:ascii="仿宋" w:eastAsia="仿宋" w:hAnsi="仿宋" w:cs="仿宋_GB2312" w:hint="eastAsia"/>
          <w:sz w:val="32"/>
          <w:szCs w:val="32"/>
        </w:rPr>
        <w:t>采取形式多样的宣传教育活动，更加深入的开展公共机构生活垃圾分类工作。</w:t>
      </w:r>
      <w:r w:rsidRPr="00B32E5F">
        <w:rPr>
          <w:rFonts w:ascii="仿宋" w:eastAsia="仿宋" w:hAnsi="仿宋" w:cs="仿宋_GB2312" w:hint="eastAsia"/>
          <w:sz w:val="32"/>
          <w:szCs w:val="32"/>
        </w:rPr>
        <w:t>推动公共机构带头停止使用不可降解一次性塑料制品，减少使用一次性办公用品。</w:t>
      </w:r>
    </w:p>
    <w:p w:rsidR="005F40A3" w:rsidRPr="00495590" w:rsidRDefault="005F40A3" w:rsidP="007750A2">
      <w:pPr>
        <w:pStyle w:val="a4"/>
        <w:widowControl/>
        <w:spacing w:before="0" w:beforeAutospacing="0" w:after="0" w:afterAutospacing="0" w:line="580" w:lineRule="exact"/>
        <w:ind w:firstLine="645"/>
        <w:rPr>
          <w:rFonts w:ascii="黑体" w:eastAsia="黑体" w:hAnsi="黑体" w:cs="黑体"/>
          <w:bCs/>
          <w:sz w:val="32"/>
          <w:szCs w:val="32"/>
        </w:rPr>
      </w:pPr>
      <w:r w:rsidRPr="00495590">
        <w:rPr>
          <w:rStyle w:val="a3"/>
          <w:rFonts w:ascii="黑体" w:eastAsia="黑体" w:hAnsi="黑体" w:cs="黑体" w:hint="eastAsia"/>
          <w:b w:val="0"/>
          <w:bCs/>
          <w:sz w:val="32"/>
          <w:szCs w:val="32"/>
        </w:rPr>
        <w:t>四、积极推广应用绿色技术和市场机制新模式</w:t>
      </w:r>
    </w:p>
    <w:p w:rsidR="005F40A3" w:rsidRPr="00B32E5F" w:rsidRDefault="005F40A3" w:rsidP="007750A2">
      <w:pPr>
        <w:pStyle w:val="a4"/>
        <w:widowControl/>
        <w:spacing w:before="0" w:beforeAutospacing="0" w:after="0" w:afterAutospacing="0" w:line="580" w:lineRule="exact"/>
        <w:ind w:firstLine="645"/>
        <w:rPr>
          <w:rFonts w:ascii="仿宋" w:eastAsia="仿宋" w:hAnsi="仿宋" w:cs="仿宋_GB2312"/>
          <w:sz w:val="32"/>
          <w:szCs w:val="32"/>
        </w:rPr>
      </w:pPr>
      <w:r w:rsidRPr="00B32E5F">
        <w:rPr>
          <w:rFonts w:ascii="仿宋" w:eastAsia="仿宋" w:hAnsi="仿宋" w:cs="仿宋_GB2312" w:hint="eastAsia"/>
          <w:sz w:val="32"/>
          <w:szCs w:val="32"/>
        </w:rPr>
        <w:t>有序推进节能改造，带头推广应用节能新技术和新产品，引导公共机构利用先进科技成果降耗增效。推动绿色数据中心建设，引导、鼓励全市公共机构参加国家绿色数据中心遴选。按照《绿色高效制冷行动方案》要求和有关工作计划，有序推进各级公共机构实施空调制冷系统绿色化改造和LED照明灯具改造。探索市场机制运用新模式，积极鼓励和引导社会资本参与公共机构节能工作。继续推动公共机构实施围护结构、供热、动力、电梯、食堂、数据中心等重点用能系统设备和区域节能改造。</w:t>
      </w:r>
    </w:p>
    <w:p w:rsidR="005F40A3" w:rsidRPr="00495590" w:rsidRDefault="005F40A3" w:rsidP="007750A2">
      <w:pPr>
        <w:pStyle w:val="a4"/>
        <w:widowControl/>
        <w:spacing w:before="0" w:beforeAutospacing="0" w:after="0" w:afterAutospacing="0" w:line="580" w:lineRule="exact"/>
        <w:ind w:firstLine="645"/>
        <w:rPr>
          <w:rFonts w:ascii="黑体" w:eastAsia="黑体" w:hAnsi="黑体" w:cs="仿宋_GB2312"/>
          <w:sz w:val="32"/>
          <w:szCs w:val="32"/>
        </w:rPr>
      </w:pPr>
      <w:r w:rsidRPr="00495590">
        <w:rPr>
          <w:rFonts w:ascii="黑体" w:eastAsia="黑体" w:hAnsi="黑体" w:cs="仿宋_GB2312" w:hint="eastAsia"/>
          <w:sz w:val="32"/>
          <w:szCs w:val="32"/>
        </w:rPr>
        <w:t>五、扎实做好能耗数据管理</w:t>
      </w:r>
    </w:p>
    <w:p w:rsidR="005F40A3" w:rsidRPr="00B32E5F" w:rsidRDefault="005F40A3" w:rsidP="007750A2">
      <w:pPr>
        <w:pStyle w:val="a4"/>
        <w:widowControl/>
        <w:spacing w:before="0" w:beforeAutospacing="0" w:after="0" w:afterAutospacing="0" w:line="580" w:lineRule="exact"/>
        <w:ind w:firstLine="645"/>
        <w:rPr>
          <w:rFonts w:ascii="仿宋" w:eastAsia="仿宋" w:hAnsi="仿宋" w:cs="仿宋_GB2312"/>
          <w:sz w:val="32"/>
          <w:szCs w:val="32"/>
        </w:rPr>
      </w:pPr>
      <w:r w:rsidRPr="00B32E5F">
        <w:rPr>
          <w:rFonts w:ascii="仿宋" w:eastAsia="仿宋" w:hAnsi="仿宋" w:cs="仿宋_GB2312" w:hint="eastAsia"/>
          <w:sz w:val="32"/>
          <w:szCs w:val="32"/>
        </w:rPr>
        <w:t>加强</w:t>
      </w:r>
      <w:r>
        <w:rPr>
          <w:rFonts w:ascii="仿宋" w:eastAsia="仿宋" w:hAnsi="仿宋" w:cs="仿宋_GB2312" w:hint="eastAsia"/>
          <w:sz w:val="32"/>
          <w:szCs w:val="32"/>
        </w:rPr>
        <w:t>能耗</w:t>
      </w:r>
      <w:r w:rsidRPr="00B32E5F">
        <w:rPr>
          <w:rFonts w:ascii="仿宋" w:eastAsia="仿宋" w:hAnsi="仿宋" w:cs="仿宋_GB2312" w:hint="eastAsia"/>
          <w:sz w:val="32"/>
          <w:szCs w:val="32"/>
        </w:rPr>
        <w:t>数据管理，组织开展全市公共机构能源资源消费统计数据质量抽查，提升统计工作水平。加大公共机构</w:t>
      </w:r>
      <w:r w:rsidRPr="00B32E5F">
        <w:rPr>
          <w:rFonts w:ascii="仿宋" w:eastAsia="仿宋" w:hAnsi="仿宋" w:cs="仿宋_GB2312" w:hint="eastAsia"/>
          <w:sz w:val="32"/>
          <w:szCs w:val="32"/>
          <w:shd w:val="clear" w:color="auto" w:fill="FFFFFF"/>
        </w:rPr>
        <w:t>能源资源消</w:t>
      </w:r>
      <w:r w:rsidRPr="00B32E5F">
        <w:rPr>
          <w:rFonts w:ascii="仿宋" w:eastAsia="仿宋" w:hAnsi="仿宋" w:cs="仿宋_GB2312" w:hint="eastAsia"/>
          <w:sz w:val="32"/>
          <w:szCs w:val="32"/>
          <w:shd w:val="clear" w:color="auto" w:fill="FFFFFF"/>
        </w:rPr>
        <w:lastRenderedPageBreak/>
        <w:t>费统计信息系统推广应用力度，完善能耗数据信息直报系统功能。通报能源资源消费信息，推进信息公开。复核、更新重点用能单位名录库。公示重点用能单位能源资源消费情况。协调推进教育、卫生等行业系统重点用能单位管理工作。开展重点用能单位能源资源消费状况专题分析，加强重点用能单位的管理。</w:t>
      </w:r>
    </w:p>
    <w:p w:rsidR="005F40A3" w:rsidRDefault="005F40A3" w:rsidP="007750A2">
      <w:pPr>
        <w:spacing w:line="580" w:lineRule="exact"/>
        <w:ind w:firstLineChars="200" w:firstLine="640"/>
        <w:jc w:val="left"/>
        <w:rPr>
          <w:rFonts w:ascii="黑体" w:eastAsia="黑体" w:hAnsi="黑体" w:cs="黑体"/>
          <w:sz w:val="32"/>
          <w:szCs w:val="32"/>
          <w:shd w:val="clear" w:color="auto" w:fill="FFFFFF"/>
        </w:rPr>
      </w:pPr>
      <w:r w:rsidRPr="00495590">
        <w:rPr>
          <w:rFonts w:ascii="黑体" w:eastAsia="黑体" w:hAnsi="黑体" w:cs="黑体" w:hint="eastAsia"/>
          <w:sz w:val="32"/>
          <w:szCs w:val="32"/>
          <w:shd w:val="clear" w:color="auto" w:fill="FFFFFF"/>
        </w:rPr>
        <w:t>六、</w:t>
      </w:r>
      <w:r>
        <w:rPr>
          <w:rFonts w:ascii="黑体" w:eastAsia="黑体" w:hAnsi="黑体" w:cs="黑体" w:hint="eastAsia"/>
          <w:sz w:val="32"/>
          <w:szCs w:val="32"/>
          <w:shd w:val="clear" w:color="auto" w:fill="FFFFFF"/>
        </w:rPr>
        <w:t>加快推进全市公共机构燃煤锅炉淘汰工作</w:t>
      </w:r>
    </w:p>
    <w:p w:rsidR="005F40A3" w:rsidRPr="00E85663" w:rsidRDefault="005F40A3" w:rsidP="007750A2">
      <w:pPr>
        <w:spacing w:line="580" w:lineRule="exact"/>
        <w:ind w:firstLineChars="200" w:firstLine="640"/>
        <w:jc w:val="left"/>
        <w:rPr>
          <w:rFonts w:ascii="仿宋" w:eastAsia="仿宋" w:hAnsi="仿宋" w:cs="黑体"/>
          <w:sz w:val="32"/>
          <w:szCs w:val="32"/>
          <w:shd w:val="clear" w:color="auto" w:fill="FFFFFF"/>
        </w:rPr>
      </w:pPr>
      <w:r>
        <w:rPr>
          <w:rFonts w:ascii="仿宋" w:eastAsia="仿宋" w:hAnsi="仿宋" w:cs="黑体" w:hint="eastAsia"/>
          <w:sz w:val="32"/>
          <w:szCs w:val="32"/>
          <w:shd w:val="clear" w:color="auto" w:fill="FFFFFF"/>
        </w:rPr>
        <w:t>为深入贯彻落实省、市大气污染综合治理工作方案，</w:t>
      </w:r>
      <w:r w:rsidR="004028EC">
        <w:rPr>
          <w:rFonts w:ascii="仿宋" w:eastAsia="仿宋" w:hAnsi="仿宋" w:cs="黑体" w:hint="eastAsia"/>
          <w:sz w:val="32"/>
          <w:szCs w:val="32"/>
          <w:shd w:val="clear" w:color="auto" w:fill="FFFFFF"/>
        </w:rPr>
        <w:t>印发</w:t>
      </w:r>
      <w:r>
        <w:rPr>
          <w:rFonts w:ascii="仿宋" w:eastAsia="仿宋" w:hAnsi="仿宋" w:cs="黑体" w:hint="eastAsia"/>
          <w:sz w:val="32"/>
          <w:szCs w:val="32"/>
          <w:shd w:val="clear" w:color="auto" w:fill="FFFFFF"/>
        </w:rPr>
        <w:t>《关于加快推进35蒸吨/小时及以下公共机构燃煤锅炉淘汰工作的通知》</w:t>
      </w:r>
      <w:r w:rsidR="004028EC">
        <w:rPr>
          <w:rFonts w:ascii="仿宋" w:eastAsia="仿宋" w:hAnsi="仿宋" w:cs="黑体" w:hint="eastAsia"/>
          <w:sz w:val="32"/>
          <w:szCs w:val="32"/>
          <w:shd w:val="clear" w:color="auto" w:fill="FFFFFF"/>
        </w:rPr>
        <w:t>，</w:t>
      </w:r>
      <w:r>
        <w:rPr>
          <w:rFonts w:ascii="仿宋" w:eastAsia="仿宋" w:hAnsi="仿宋" w:cs="黑体" w:hint="eastAsia"/>
          <w:sz w:val="32"/>
          <w:szCs w:val="32"/>
          <w:shd w:val="clear" w:color="auto" w:fill="FFFFFF"/>
        </w:rPr>
        <w:t>要求</w:t>
      </w:r>
      <w:r w:rsidR="004028EC">
        <w:rPr>
          <w:rFonts w:ascii="仿宋" w:eastAsia="仿宋" w:hAnsi="仿宋" w:cs="黑体" w:hint="eastAsia"/>
          <w:sz w:val="32"/>
          <w:szCs w:val="32"/>
          <w:shd w:val="clear" w:color="auto" w:fill="FFFFFF"/>
        </w:rPr>
        <w:t>各县（市、区）</w:t>
      </w:r>
      <w:r>
        <w:rPr>
          <w:rFonts w:ascii="仿宋" w:eastAsia="仿宋" w:hAnsi="仿宋" w:cs="黑体" w:hint="eastAsia"/>
          <w:sz w:val="32"/>
          <w:szCs w:val="32"/>
          <w:shd w:val="clear" w:color="auto" w:fill="FFFFFF"/>
        </w:rPr>
        <w:t>认真履行主体责任，明确专人盯办，结合本地实际，坚持“一炉一策”，确定改造方式，克服困难，全力推进，并健全完善相关档案资料，</w:t>
      </w:r>
      <w:r w:rsidR="00595F90">
        <w:rPr>
          <w:rFonts w:ascii="仿宋" w:eastAsia="仿宋" w:hAnsi="仿宋" w:cs="黑体" w:hint="eastAsia"/>
          <w:sz w:val="32"/>
          <w:szCs w:val="32"/>
          <w:shd w:val="clear" w:color="auto" w:fill="FFFFFF"/>
        </w:rPr>
        <w:t>按期完成市大气办下达的</w:t>
      </w:r>
      <w:r>
        <w:rPr>
          <w:rFonts w:ascii="仿宋" w:eastAsia="仿宋" w:hAnsi="仿宋" w:cs="黑体" w:hint="eastAsia"/>
          <w:sz w:val="32"/>
          <w:szCs w:val="32"/>
          <w:shd w:val="clear" w:color="auto" w:fill="FFFFFF"/>
        </w:rPr>
        <w:t>目标任务。</w:t>
      </w:r>
    </w:p>
    <w:p w:rsidR="005F40A3" w:rsidRPr="00495590" w:rsidRDefault="005F40A3" w:rsidP="007750A2">
      <w:pPr>
        <w:spacing w:line="580" w:lineRule="exact"/>
        <w:ind w:firstLineChars="200" w:firstLine="640"/>
        <w:jc w:val="lef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七、</w:t>
      </w:r>
      <w:r w:rsidRPr="00495590">
        <w:rPr>
          <w:rFonts w:ascii="黑体" w:eastAsia="黑体" w:hAnsi="黑体" w:cs="黑体" w:hint="eastAsia"/>
          <w:sz w:val="32"/>
          <w:szCs w:val="32"/>
          <w:shd w:val="clear" w:color="auto" w:fill="FFFFFF"/>
        </w:rPr>
        <w:t>积极开展宣传培训</w:t>
      </w:r>
    </w:p>
    <w:p w:rsidR="005F40A3" w:rsidRPr="00B32E5F" w:rsidRDefault="005F40A3" w:rsidP="00C01E35">
      <w:pPr>
        <w:pStyle w:val="a4"/>
        <w:widowControl/>
        <w:spacing w:before="0" w:beforeAutospacing="0" w:after="0" w:afterAutospacing="0" w:line="580" w:lineRule="exact"/>
        <w:ind w:firstLine="645"/>
        <w:rPr>
          <w:rFonts w:ascii="仿宋" w:eastAsia="仿宋" w:hAnsi="仿宋" w:cs="仿宋_GB2312"/>
          <w:sz w:val="32"/>
          <w:szCs w:val="32"/>
        </w:rPr>
      </w:pPr>
      <w:r w:rsidRPr="00B32E5F">
        <w:rPr>
          <w:rFonts w:ascii="仿宋" w:eastAsia="仿宋" w:hAnsi="仿宋" w:cs="仿宋_GB2312" w:hint="eastAsia"/>
          <w:sz w:val="32"/>
          <w:szCs w:val="32"/>
        </w:rPr>
        <w:t>持续做好公共机构能源资源节约和生态环境保护宣传工作，组织开展节能宣传周、全国低碳日等系列主题宣传活动。加强宣传引导，践行简约适度、绿色低碳的生活方式。优化公共机构节能培训体系，继续组织开展公共机构节能远程和面授培训，持续扩大培训规模，推进高素质专业化公共机构节能管理人才队伍建设。</w:t>
      </w:r>
    </w:p>
    <w:sectPr w:rsidR="005F40A3" w:rsidRPr="00B32E5F" w:rsidSect="00B5308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D91" w:rsidRDefault="003D6D91" w:rsidP="004028EC">
      <w:r>
        <w:separator/>
      </w:r>
    </w:p>
  </w:endnote>
  <w:endnote w:type="continuationSeparator" w:id="1">
    <w:p w:rsidR="003D6D91" w:rsidRDefault="003D6D91" w:rsidP="004028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D91" w:rsidRDefault="003D6D91" w:rsidP="004028EC">
      <w:r>
        <w:separator/>
      </w:r>
    </w:p>
  </w:footnote>
  <w:footnote w:type="continuationSeparator" w:id="1">
    <w:p w:rsidR="003D6D91" w:rsidRDefault="003D6D91" w:rsidP="004028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0184"/>
    <w:rsid w:val="000A5BA3"/>
    <w:rsid w:val="001E4B2C"/>
    <w:rsid w:val="0032013C"/>
    <w:rsid w:val="003D6D91"/>
    <w:rsid w:val="004028EC"/>
    <w:rsid w:val="00432672"/>
    <w:rsid w:val="00475F0E"/>
    <w:rsid w:val="004B2ECB"/>
    <w:rsid w:val="00500F5A"/>
    <w:rsid w:val="005230F6"/>
    <w:rsid w:val="00595F90"/>
    <w:rsid w:val="005F40A3"/>
    <w:rsid w:val="006D0184"/>
    <w:rsid w:val="00734066"/>
    <w:rsid w:val="007750A2"/>
    <w:rsid w:val="007D08FA"/>
    <w:rsid w:val="008058E6"/>
    <w:rsid w:val="00837A61"/>
    <w:rsid w:val="00842094"/>
    <w:rsid w:val="008A3B2D"/>
    <w:rsid w:val="008D230E"/>
    <w:rsid w:val="009F090E"/>
    <w:rsid w:val="00A166CA"/>
    <w:rsid w:val="00A23226"/>
    <w:rsid w:val="00B53086"/>
    <w:rsid w:val="00B74D17"/>
    <w:rsid w:val="00BA52FC"/>
    <w:rsid w:val="00BB151C"/>
    <w:rsid w:val="00BF14FE"/>
    <w:rsid w:val="00C01E35"/>
    <w:rsid w:val="00C80B67"/>
    <w:rsid w:val="00C97833"/>
    <w:rsid w:val="00CA0174"/>
    <w:rsid w:val="00D2559F"/>
    <w:rsid w:val="00D509C3"/>
    <w:rsid w:val="00DA71A4"/>
    <w:rsid w:val="00E31B1C"/>
    <w:rsid w:val="00E411E9"/>
    <w:rsid w:val="00EF7D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A61"/>
    <w:pPr>
      <w:widowControl w:val="0"/>
      <w:jc w:val="both"/>
    </w:pPr>
  </w:style>
  <w:style w:type="paragraph" w:styleId="1">
    <w:name w:val="heading 1"/>
    <w:basedOn w:val="a"/>
    <w:next w:val="a"/>
    <w:link w:val="1Char"/>
    <w:uiPriority w:val="9"/>
    <w:qFormat/>
    <w:rsid w:val="005F40A3"/>
    <w:pPr>
      <w:spacing w:before="100" w:beforeAutospacing="1" w:after="100" w:afterAutospacing="1"/>
      <w:jc w:val="left"/>
      <w:outlineLvl w:val="0"/>
    </w:pPr>
    <w:rPr>
      <w:rFonts w:ascii="宋体" w:eastAsia="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F40A3"/>
    <w:rPr>
      <w:rFonts w:ascii="宋体" w:eastAsia="宋体" w:hAnsi="宋体" w:cs="宋体"/>
      <w:b/>
      <w:kern w:val="44"/>
      <w:sz w:val="48"/>
      <w:szCs w:val="48"/>
    </w:rPr>
  </w:style>
  <w:style w:type="character" w:styleId="a3">
    <w:name w:val="Strong"/>
    <w:basedOn w:val="a0"/>
    <w:uiPriority w:val="22"/>
    <w:qFormat/>
    <w:rsid w:val="005F40A3"/>
    <w:rPr>
      <w:b/>
    </w:rPr>
  </w:style>
  <w:style w:type="paragraph" w:styleId="a4">
    <w:name w:val="Normal (Web)"/>
    <w:basedOn w:val="a"/>
    <w:uiPriority w:val="99"/>
    <w:unhideWhenUsed/>
    <w:rsid w:val="005F40A3"/>
    <w:pPr>
      <w:spacing w:before="100" w:beforeAutospacing="1" w:after="100" w:afterAutospacing="1"/>
      <w:jc w:val="left"/>
    </w:pPr>
    <w:rPr>
      <w:rFonts w:ascii="Times New Roman" w:eastAsia="宋体" w:hAnsi="Times New Roman" w:cs="Times New Roman"/>
      <w:kern w:val="0"/>
      <w:sz w:val="24"/>
    </w:rPr>
  </w:style>
  <w:style w:type="paragraph" w:styleId="a5">
    <w:name w:val="Date"/>
    <w:basedOn w:val="a"/>
    <w:next w:val="a"/>
    <w:link w:val="Char"/>
    <w:uiPriority w:val="99"/>
    <w:semiHidden/>
    <w:unhideWhenUsed/>
    <w:rsid w:val="007750A2"/>
    <w:pPr>
      <w:ind w:leftChars="2500" w:left="100"/>
    </w:pPr>
  </w:style>
  <w:style w:type="character" w:customStyle="1" w:styleId="Char">
    <w:name w:val="日期 Char"/>
    <w:basedOn w:val="a0"/>
    <w:link w:val="a5"/>
    <w:uiPriority w:val="99"/>
    <w:semiHidden/>
    <w:rsid w:val="007750A2"/>
  </w:style>
  <w:style w:type="paragraph" w:styleId="a6">
    <w:name w:val="header"/>
    <w:basedOn w:val="a"/>
    <w:link w:val="Char0"/>
    <w:uiPriority w:val="99"/>
    <w:semiHidden/>
    <w:unhideWhenUsed/>
    <w:rsid w:val="004028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028EC"/>
    <w:rPr>
      <w:sz w:val="18"/>
      <w:szCs w:val="18"/>
    </w:rPr>
  </w:style>
  <w:style w:type="paragraph" w:styleId="a7">
    <w:name w:val="footer"/>
    <w:basedOn w:val="a"/>
    <w:link w:val="Char1"/>
    <w:uiPriority w:val="99"/>
    <w:semiHidden/>
    <w:unhideWhenUsed/>
    <w:rsid w:val="004028E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028E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31FD-7896-4206-BF2D-A152488B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286</Words>
  <Characters>1636</Characters>
  <Application>Microsoft Office Word</Application>
  <DocSecurity>0</DocSecurity>
  <Lines>13</Lines>
  <Paragraphs>3</Paragraphs>
  <ScaleCrop>false</ScaleCrop>
  <Company>China</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2020-09-15T02:22:00Z</cp:lastPrinted>
  <dcterms:created xsi:type="dcterms:W3CDTF">2020-09-09T06:37:00Z</dcterms:created>
  <dcterms:modified xsi:type="dcterms:W3CDTF">2020-09-15T02:25:00Z</dcterms:modified>
</cp:coreProperties>
</file>