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20" w:lineRule="atLeast"/>
        <w:ind w:firstLine="720"/>
        <w:jc w:val="center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hint="eastAsia" w:ascii="华文中宋" w:hAnsi="华文中宋" w:eastAsia="华文中宋" w:cs="Times New Roman"/>
          <w:sz w:val="36"/>
          <w:szCs w:val="36"/>
        </w:rPr>
        <w:t>非义务教育阶段收费标准</w:t>
      </w:r>
    </w:p>
    <w:p>
      <w:pPr>
        <w:pStyle w:val="2"/>
        <w:spacing w:before="0" w:beforeAutospacing="0" w:after="0" w:afterAutospacing="0" w:line="420" w:lineRule="atLeast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河北省物价局、财政厅、教委关于调整非义务教育阶段收费标准的通知</w:t>
      </w:r>
    </w:p>
    <w:p>
      <w:pPr>
        <w:pStyle w:val="2"/>
        <w:spacing w:before="0" w:beforeAutospacing="0" w:after="0" w:afterAutospacing="0" w:line="420" w:lineRule="atLeast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hint="eastAsia" w:cs="Times New Roman"/>
        </w:rPr>
        <w:t>（冀价行费字〔</w:t>
      </w:r>
      <w:r>
        <w:rPr>
          <w:rFonts w:hint="eastAsia" w:cs="Times New Roman"/>
          <w:sz w:val="23"/>
          <w:szCs w:val="23"/>
        </w:rPr>
        <w:t>1999</w:t>
      </w:r>
      <w:r>
        <w:rPr>
          <w:rFonts w:hint="eastAsia" w:cs="Times New Roman"/>
        </w:rPr>
        <w:t>〕第</w:t>
      </w:r>
      <w:r>
        <w:rPr>
          <w:rFonts w:hint="eastAsia" w:cs="Times New Roman"/>
          <w:sz w:val="23"/>
          <w:szCs w:val="23"/>
        </w:rPr>
        <w:t>12</w:t>
      </w:r>
      <w:r>
        <w:rPr>
          <w:rFonts w:hint="eastAsia" w:cs="Times New Roman"/>
        </w:rPr>
        <w:t>号）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3"/>
          <w:szCs w:val="23"/>
        </w:rPr>
        <w:t> </w:t>
      </w:r>
      <w:r>
        <w:rPr>
          <w:rFonts w:hint="eastAsia" w:ascii="仿宋" w:hAnsi="仿宋" w:eastAsia="仿宋" w:cs="Times New Roman"/>
          <w:sz w:val="28"/>
          <w:szCs w:val="28"/>
        </w:rPr>
        <w:t>各市物价局、财政局、教委；各普通高等学校；省直有关部门：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Times New Roman"/>
          <w:sz w:val="28"/>
          <w:szCs w:val="28"/>
        </w:rPr>
        <w:t>为全面落实“科教兴冀”的发展战略，促进我省教育事业的发展，经省政府同意，决定对我省非义务教育阶段收费标准作适当调整，现通知如下：</w:t>
      </w:r>
    </w:p>
    <w:p>
      <w:pPr>
        <w:pStyle w:val="2"/>
        <w:spacing w:before="0" w:beforeAutospacing="0" w:after="0" w:afterAutospacing="0" w:line="420" w:lineRule="atLeast"/>
        <w:ind w:firstLine="7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Times New Roman"/>
          <w:sz w:val="28"/>
          <w:szCs w:val="28"/>
        </w:rPr>
        <w:t>一、收费标准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仿宋"/>
          <w:sz w:val="28"/>
          <w:szCs w:val="28"/>
        </w:rPr>
        <w:t xml:space="preserve"> (</w:t>
      </w:r>
      <w:r>
        <w:rPr>
          <w:rFonts w:hint="eastAsia" w:ascii="仿宋" w:hAnsi="仿宋" w:eastAsia="仿宋" w:cs="Times New Roman"/>
          <w:sz w:val="28"/>
          <w:szCs w:val="28"/>
        </w:rPr>
        <w:t>一</w:t>
      </w:r>
      <w:r>
        <w:rPr>
          <w:rFonts w:hint="eastAsia" w:ascii="仿宋" w:hAnsi="仿宋" w:eastAsia="仿宋" w:cs="Times New Roman"/>
          <w:sz w:val="23"/>
          <w:szCs w:val="23"/>
        </w:rPr>
        <w:t>)</w:t>
      </w:r>
      <w:r>
        <w:rPr>
          <w:rFonts w:hint="eastAsia" w:ascii="仿宋" w:hAnsi="仿宋" w:eastAsia="仿宋" w:cs="Times New Roman"/>
          <w:sz w:val="28"/>
          <w:szCs w:val="28"/>
        </w:rPr>
        <w:t>研究生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 </w:t>
      </w: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Times New Roman"/>
          <w:sz w:val="28"/>
          <w:szCs w:val="28"/>
        </w:rPr>
        <w:t>定向、委培研究生学费：硕士每生每年</w:t>
      </w:r>
      <w:r>
        <w:rPr>
          <w:rFonts w:hint="eastAsia" w:ascii="仿宋" w:hAnsi="仿宋" w:eastAsia="仿宋" w:cs="Times New Roman"/>
          <w:sz w:val="23"/>
          <w:szCs w:val="23"/>
        </w:rPr>
        <w:t>6000</w:t>
      </w:r>
      <w:r>
        <w:rPr>
          <w:rFonts w:hint="eastAsia" w:ascii="仿宋" w:hAnsi="仿宋" w:eastAsia="仿宋" w:cs="Times New Roman"/>
          <w:sz w:val="28"/>
          <w:szCs w:val="28"/>
        </w:rPr>
        <w:t>元，博士每生每年</w:t>
      </w:r>
      <w:r>
        <w:rPr>
          <w:rFonts w:hint="eastAsia" w:ascii="仿宋" w:hAnsi="仿宋" w:eastAsia="仿宋" w:cs="Times New Roman"/>
          <w:sz w:val="23"/>
          <w:szCs w:val="23"/>
        </w:rPr>
        <w:t>10000</w:t>
      </w:r>
      <w:r>
        <w:rPr>
          <w:rFonts w:hint="eastAsia" w:ascii="仿宋" w:hAnsi="仿宋" w:eastAsia="仿宋" w:cs="Times New Roman"/>
          <w:sz w:val="28"/>
          <w:szCs w:val="28"/>
        </w:rPr>
        <w:t>元。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仿宋"/>
          <w:sz w:val="28"/>
          <w:szCs w:val="28"/>
        </w:rPr>
        <w:t xml:space="preserve"> 2.</w:t>
      </w:r>
      <w:r>
        <w:rPr>
          <w:rFonts w:hint="eastAsia" w:ascii="仿宋" w:hAnsi="仿宋" w:eastAsia="仿宋" w:cs="Times New Roman"/>
          <w:sz w:val="28"/>
          <w:szCs w:val="28"/>
        </w:rPr>
        <w:t>在职硕士研究生学费：每生</w:t>
      </w:r>
      <w:r>
        <w:rPr>
          <w:rFonts w:hint="eastAsia" w:ascii="仿宋" w:hAnsi="仿宋" w:eastAsia="仿宋" w:cs="Times New Roman"/>
          <w:sz w:val="23"/>
          <w:szCs w:val="23"/>
        </w:rPr>
        <w:t>9000</w:t>
      </w:r>
      <w:r>
        <w:rPr>
          <w:rFonts w:hint="eastAsia" w:ascii="仿宋" w:hAnsi="仿宋" w:eastAsia="仿宋" w:cs="Times New Roman"/>
          <w:sz w:val="28"/>
          <w:szCs w:val="28"/>
        </w:rPr>
        <w:t>元，论文答辩费：每生</w:t>
      </w:r>
      <w:r>
        <w:rPr>
          <w:rFonts w:hint="eastAsia" w:ascii="仿宋" w:hAnsi="仿宋" w:eastAsia="仿宋" w:cs="Times New Roman"/>
          <w:sz w:val="23"/>
          <w:szCs w:val="23"/>
        </w:rPr>
        <w:t>2000</w:t>
      </w:r>
      <w:r>
        <w:rPr>
          <w:rFonts w:hint="eastAsia" w:ascii="仿宋" w:hAnsi="仿宋" w:eastAsia="仿宋" w:cs="Times New Roman"/>
          <w:sz w:val="28"/>
          <w:szCs w:val="28"/>
        </w:rPr>
        <w:t>元。学位申请费：每生</w:t>
      </w:r>
      <w:r>
        <w:rPr>
          <w:rFonts w:hint="eastAsia" w:ascii="仿宋" w:hAnsi="仿宋" w:eastAsia="仿宋" w:cs="Times New Roman"/>
          <w:sz w:val="23"/>
          <w:szCs w:val="23"/>
        </w:rPr>
        <w:t>2000</w:t>
      </w:r>
      <w:r>
        <w:rPr>
          <w:rFonts w:hint="eastAsia" w:ascii="仿宋" w:hAnsi="仿宋" w:eastAsia="仿宋" w:cs="Times New Roman"/>
          <w:sz w:val="28"/>
          <w:szCs w:val="28"/>
        </w:rPr>
        <w:t>元。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 </w:t>
      </w: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Times New Roman"/>
          <w:sz w:val="28"/>
          <w:szCs w:val="28"/>
        </w:rPr>
        <w:t>地方计划研究生学费：每生每年</w:t>
      </w:r>
      <w:r>
        <w:rPr>
          <w:rFonts w:hint="eastAsia" w:ascii="仿宋" w:hAnsi="仿宋" w:eastAsia="仿宋" w:cs="Times New Roman"/>
          <w:sz w:val="23"/>
          <w:szCs w:val="23"/>
        </w:rPr>
        <w:t>5000</w:t>
      </w:r>
      <w:r>
        <w:rPr>
          <w:rFonts w:hint="eastAsia" w:ascii="仿宋" w:hAnsi="仿宋" w:eastAsia="仿宋" w:cs="Times New Roman"/>
          <w:sz w:val="28"/>
          <w:szCs w:val="28"/>
        </w:rPr>
        <w:t>元。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 </w:t>
      </w: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Times New Roman"/>
          <w:sz w:val="28"/>
          <w:szCs w:val="28"/>
        </w:rPr>
        <w:t>二</w:t>
      </w:r>
      <w:r>
        <w:rPr>
          <w:rFonts w:hint="eastAsia" w:ascii="仿宋" w:hAnsi="仿宋" w:eastAsia="仿宋" w:cs="Times New Roman"/>
          <w:sz w:val="23"/>
          <w:szCs w:val="23"/>
        </w:rPr>
        <w:t>)</w:t>
      </w:r>
      <w:r>
        <w:rPr>
          <w:rFonts w:hint="eastAsia" w:ascii="仿宋" w:hAnsi="仿宋" w:eastAsia="仿宋" w:cs="Times New Roman"/>
          <w:sz w:val="28"/>
          <w:szCs w:val="28"/>
        </w:rPr>
        <w:t>普通高等学校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仿宋"/>
          <w:sz w:val="28"/>
          <w:szCs w:val="28"/>
        </w:rPr>
        <w:t xml:space="preserve"> 1.</w:t>
      </w:r>
      <w:r>
        <w:rPr>
          <w:rFonts w:hint="eastAsia" w:ascii="仿宋" w:hAnsi="仿宋" w:eastAsia="仿宋" w:cs="Times New Roman"/>
          <w:sz w:val="28"/>
          <w:szCs w:val="28"/>
        </w:rPr>
        <w:t>普通高等学校本专科</w:t>
      </w:r>
      <w:r>
        <w:rPr>
          <w:rFonts w:hint="eastAsia" w:ascii="仿宋" w:hAnsi="仿宋" w:eastAsia="仿宋" w:cs="Times New Roman"/>
          <w:sz w:val="23"/>
          <w:szCs w:val="23"/>
        </w:rPr>
        <w:t>(</w:t>
      </w:r>
      <w:r>
        <w:rPr>
          <w:rFonts w:hint="eastAsia" w:ascii="仿宋" w:hAnsi="仿宋" w:eastAsia="仿宋" w:cs="Times New Roman"/>
          <w:sz w:val="28"/>
          <w:szCs w:val="28"/>
        </w:rPr>
        <w:t>含电大普通班</w:t>
      </w:r>
      <w:r>
        <w:rPr>
          <w:rFonts w:hint="eastAsia" w:ascii="仿宋" w:hAnsi="仿宋" w:eastAsia="仿宋" w:cs="Times New Roman"/>
          <w:sz w:val="23"/>
          <w:szCs w:val="23"/>
        </w:rPr>
        <w:t>)</w:t>
      </w:r>
      <w:r>
        <w:rPr>
          <w:rFonts w:hint="eastAsia" w:ascii="仿宋" w:hAnsi="仿宋" w:eastAsia="仿宋" w:cs="Times New Roman"/>
          <w:sz w:val="28"/>
          <w:szCs w:val="28"/>
        </w:rPr>
        <w:t>学费：每生每年</w:t>
      </w:r>
      <w:r>
        <w:rPr>
          <w:rFonts w:hint="eastAsia" w:ascii="仿宋" w:hAnsi="仿宋" w:eastAsia="仿宋" w:cs="Times New Roman"/>
          <w:sz w:val="23"/>
          <w:szCs w:val="23"/>
        </w:rPr>
        <w:t>3000</w:t>
      </w:r>
      <w:r>
        <w:rPr>
          <w:rFonts w:hint="eastAsia" w:ascii="仿宋" w:hAnsi="仿宋" w:eastAsia="仿宋" w:cs="Times New Roman"/>
          <w:sz w:val="28"/>
          <w:szCs w:val="28"/>
        </w:rPr>
        <w:t>元。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仿宋"/>
          <w:sz w:val="28"/>
          <w:szCs w:val="28"/>
        </w:rPr>
        <w:t xml:space="preserve"> 2.</w:t>
      </w:r>
      <w:r>
        <w:rPr>
          <w:rFonts w:hint="eastAsia" w:ascii="仿宋" w:hAnsi="仿宋" w:eastAsia="仿宋" w:cs="Times New Roman"/>
          <w:sz w:val="28"/>
          <w:szCs w:val="28"/>
        </w:rPr>
        <w:t>农、林、师范院校执行普通高等院校学费标准，即每生每年</w:t>
      </w:r>
      <w:r>
        <w:rPr>
          <w:rFonts w:hint="eastAsia" w:ascii="仿宋" w:hAnsi="仿宋" w:eastAsia="仿宋" w:cs="Times New Roman"/>
          <w:sz w:val="23"/>
          <w:szCs w:val="23"/>
        </w:rPr>
        <w:t>3000</w:t>
      </w:r>
      <w:r>
        <w:rPr>
          <w:rFonts w:hint="eastAsia" w:ascii="仿宋" w:hAnsi="仿宋" w:eastAsia="仿宋" w:cs="Times New Roman"/>
          <w:sz w:val="28"/>
          <w:szCs w:val="28"/>
        </w:rPr>
        <w:t>元。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仿宋"/>
          <w:sz w:val="28"/>
          <w:szCs w:val="28"/>
        </w:rPr>
        <w:t xml:space="preserve"> 3.</w:t>
      </w:r>
      <w:r>
        <w:rPr>
          <w:rFonts w:hint="eastAsia" w:ascii="仿宋" w:hAnsi="仿宋" w:eastAsia="仿宋" w:cs="Times New Roman"/>
          <w:sz w:val="28"/>
          <w:szCs w:val="28"/>
        </w:rPr>
        <w:t>非师范类</w:t>
      </w:r>
      <w:r>
        <w:rPr>
          <w:rFonts w:hint="eastAsia" w:ascii="仿宋" w:hAnsi="仿宋" w:eastAsia="仿宋" w:cs="Times New Roman"/>
          <w:sz w:val="23"/>
          <w:szCs w:val="23"/>
        </w:rPr>
        <w:t>(</w:t>
      </w:r>
      <w:r>
        <w:rPr>
          <w:rFonts w:hint="eastAsia" w:ascii="仿宋" w:hAnsi="仿宋" w:eastAsia="仿宋" w:cs="Times New Roman"/>
          <w:sz w:val="28"/>
          <w:szCs w:val="28"/>
        </w:rPr>
        <w:t>含师范院校的非师范专业</w:t>
      </w:r>
      <w:r>
        <w:rPr>
          <w:rFonts w:hint="eastAsia" w:ascii="仿宋" w:hAnsi="仿宋" w:eastAsia="仿宋" w:cs="Times New Roman"/>
          <w:sz w:val="23"/>
          <w:szCs w:val="23"/>
        </w:rPr>
        <w:t>)</w:t>
      </w:r>
      <w:r>
        <w:rPr>
          <w:rFonts w:hint="eastAsia" w:ascii="仿宋" w:hAnsi="仿宋" w:eastAsia="仿宋" w:cs="Times New Roman"/>
          <w:sz w:val="28"/>
          <w:szCs w:val="28"/>
        </w:rPr>
        <w:t>艺术、体育类专业可分别在普通高等院校学费标准基础上上浮不超过</w:t>
      </w:r>
      <w:r>
        <w:rPr>
          <w:rFonts w:hint="eastAsia" w:ascii="仿宋" w:hAnsi="仿宋" w:eastAsia="仿宋" w:cs="Times New Roman"/>
          <w:sz w:val="23"/>
          <w:szCs w:val="23"/>
        </w:rPr>
        <w:t>100%</w:t>
      </w:r>
      <w:r>
        <w:rPr>
          <w:rFonts w:hint="eastAsia" w:ascii="仿宋" w:hAnsi="仿宋" w:eastAsia="仿宋" w:cs="Times New Roman"/>
          <w:sz w:val="28"/>
          <w:szCs w:val="28"/>
        </w:rPr>
        <w:t>，师范类艺术和体育专业上浮不超过</w:t>
      </w:r>
      <w:r>
        <w:rPr>
          <w:rFonts w:hint="eastAsia" w:ascii="仿宋" w:hAnsi="仿宋" w:eastAsia="仿宋" w:cs="Times New Roman"/>
          <w:sz w:val="23"/>
          <w:szCs w:val="23"/>
        </w:rPr>
        <w:t>60%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Times New Roman"/>
          <w:sz w:val="28"/>
          <w:szCs w:val="28"/>
        </w:rPr>
        <w:t>三</w:t>
      </w:r>
      <w:r>
        <w:rPr>
          <w:rFonts w:hint="eastAsia" w:ascii="仿宋" w:hAnsi="仿宋" w:eastAsia="仿宋" w:cs="Times New Roman"/>
          <w:sz w:val="23"/>
          <w:szCs w:val="23"/>
        </w:rPr>
        <w:t>)</w:t>
      </w:r>
      <w:r>
        <w:rPr>
          <w:rFonts w:hint="eastAsia" w:ascii="仿宋" w:hAnsi="仿宋" w:eastAsia="仿宋" w:cs="Times New Roman"/>
          <w:sz w:val="28"/>
          <w:szCs w:val="28"/>
        </w:rPr>
        <w:t>高等职业技术学院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Times New Roman"/>
          <w:sz w:val="28"/>
          <w:szCs w:val="28"/>
        </w:rPr>
        <w:t>学费：每生每年</w:t>
      </w:r>
      <w:r>
        <w:rPr>
          <w:rFonts w:hint="eastAsia" w:ascii="仿宋" w:hAnsi="仿宋" w:eastAsia="仿宋" w:cs="Times New Roman"/>
          <w:sz w:val="23"/>
          <w:szCs w:val="23"/>
        </w:rPr>
        <w:t>5000</w:t>
      </w:r>
      <w:r>
        <w:rPr>
          <w:rFonts w:hint="eastAsia" w:ascii="仿宋" w:hAnsi="仿宋" w:eastAsia="仿宋" w:cs="Times New Roman"/>
          <w:sz w:val="28"/>
          <w:szCs w:val="28"/>
        </w:rPr>
        <w:t>元。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(</w:t>
      </w:r>
      <w:r>
        <w:rPr>
          <w:rFonts w:hint="eastAsia" w:ascii="仿宋" w:hAnsi="仿宋" w:eastAsia="仿宋" w:cs="Times New Roman"/>
          <w:sz w:val="28"/>
          <w:szCs w:val="28"/>
        </w:rPr>
        <w:t>四</w:t>
      </w:r>
      <w:r>
        <w:rPr>
          <w:rFonts w:hint="eastAsia" w:ascii="仿宋" w:hAnsi="仿宋" w:eastAsia="仿宋" w:cs="Times New Roman"/>
          <w:sz w:val="23"/>
          <w:szCs w:val="23"/>
        </w:rPr>
        <w:t>)</w:t>
      </w:r>
      <w:r>
        <w:rPr>
          <w:rFonts w:hint="eastAsia" w:ascii="仿宋" w:hAnsi="仿宋" w:eastAsia="仿宋" w:cs="Times New Roman"/>
          <w:sz w:val="28"/>
          <w:szCs w:val="28"/>
        </w:rPr>
        <w:t>中等专业学校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Times New Roman"/>
          <w:sz w:val="28"/>
          <w:szCs w:val="28"/>
        </w:rPr>
        <w:t>普通中专</w:t>
      </w:r>
      <w:r>
        <w:rPr>
          <w:rFonts w:hint="eastAsia" w:ascii="仿宋" w:hAnsi="仿宋" w:eastAsia="仿宋" w:cs="Times New Roman"/>
          <w:sz w:val="23"/>
          <w:szCs w:val="23"/>
        </w:rPr>
        <w:t>(</w:t>
      </w:r>
      <w:r>
        <w:rPr>
          <w:rFonts w:hint="eastAsia" w:ascii="仿宋" w:hAnsi="仿宋" w:eastAsia="仿宋" w:cs="Times New Roman"/>
          <w:sz w:val="28"/>
          <w:szCs w:val="28"/>
        </w:rPr>
        <w:t>含中师</w:t>
      </w:r>
      <w:r>
        <w:rPr>
          <w:rFonts w:hint="eastAsia" w:ascii="仿宋" w:hAnsi="仿宋" w:eastAsia="仿宋" w:cs="Times New Roman"/>
          <w:sz w:val="23"/>
          <w:szCs w:val="23"/>
        </w:rPr>
        <w:t>)</w:t>
      </w:r>
      <w:r>
        <w:rPr>
          <w:rFonts w:hint="eastAsia" w:ascii="仿宋" w:hAnsi="仿宋" w:eastAsia="仿宋" w:cs="Times New Roman"/>
          <w:sz w:val="28"/>
          <w:szCs w:val="28"/>
        </w:rPr>
        <w:t>学费：每生每年</w:t>
      </w:r>
      <w:r>
        <w:rPr>
          <w:rFonts w:hint="eastAsia" w:ascii="仿宋" w:hAnsi="仿宋" w:eastAsia="仿宋" w:cs="Times New Roman"/>
          <w:sz w:val="23"/>
          <w:szCs w:val="23"/>
        </w:rPr>
        <w:t>2300</w:t>
      </w:r>
      <w:r>
        <w:rPr>
          <w:rFonts w:hint="eastAsia" w:ascii="仿宋" w:hAnsi="仿宋" w:eastAsia="仿宋" w:cs="Times New Roman"/>
          <w:sz w:val="28"/>
          <w:szCs w:val="28"/>
        </w:rPr>
        <w:t>元。非师范类 、体育类专业可分别上浮不超过</w:t>
      </w:r>
      <w:r>
        <w:rPr>
          <w:rFonts w:hint="eastAsia" w:ascii="仿宋" w:hAnsi="仿宋" w:eastAsia="仿宋" w:cs="Times New Roman"/>
          <w:sz w:val="23"/>
          <w:szCs w:val="23"/>
        </w:rPr>
        <w:t>100%</w:t>
      </w:r>
      <w:r>
        <w:rPr>
          <w:rFonts w:hint="eastAsia" w:ascii="仿宋" w:hAnsi="仿宋" w:eastAsia="仿宋" w:cs="Times New Roman"/>
          <w:sz w:val="28"/>
          <w:szCs w:val="28"/>
        </w:rPr>
        <w:t>，师范类艺术、幼教、特教和体育专业上浮不超过</w:t>
      </w:r>
      <w:r>
        <w:rPr>
          <w:rFonts w:hint="eastAsia" w:ascii="仿宋" w:hAnsi="仿宋" w:eastAsia="仿宋" w:cs="Times New Roman"/>
          <w:sz w:val="23"/>
          <w:szCs w:val="23"/>
        </w:rPr>
        <w:t>60%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 xml:space="preserve">  </w:t>
      </w:r>
      <w:r>
        <w:rPr>
          <w:rFonts w:hint="eastAsia" w:ascii="仿宋" w:hAnsi="仿宋" w:eastAsia="仿宋" w:cs="仿宋"/>
          <w:sz w:val="28"/>
          <w:szCs w:val="28"/>
        </w:rPr>
        <w:t xml:space="preserve">  2.</w:t>
      </w:r>
      <w:r>
        <w:rPr>
          <w:rFonts w:hint="eastAsia" w:ascii="仿宋" w:hAnsi="仿宋" w:eastAsia="仿宋" w:cs="Times New Roman"/>
          <w:sz w:val="28"/>
          <w:szCs w:val="28"/>
        </w:rPr>
        <w:t>职业中专</w:t>
      </w:r>
      <w:r>
        <w:rPr>
          <w:rFonts w:hint="eastAsia" w:ascii="仿宋" w:hAnsi="仿宋" w:eastAsia="仿宋" w:cs="Times New Roman"/>
          <w:sz w:val="23"/>
          <w:szCs w:val="23"/>
        </w:rPr>
        <w:t>(</w:t>
      </w:r>
      <w:r>
        <w:rPr>
          <w:rFonts w:hint="eastAsia" w:ascii="仿宋" w:hAnsi="仿宋" w:eastAsia="仿宋" w:cs="Times New Roman"/>
          <w:sz w:val="28"/>
          <w:szCs w:val="28"/>
        </w:rPr>
        <w:t>含成人中专脱产班、电大脱产班、农业广播学校中专班</w:t>
      </w:r>
      <w:r>
        <w:rPr>
          <w:rFonts w:hint="eastAsia" w:ascii="仿宋" w:hAnsi="仿宋" w:eastAsia="仿宋" w:cs="Times New Roman"/>
          <w:sz w:val="23"/>
          <w:szCs w:val="23"/>
        </w:rPr>
        <w:t>)</w:t>
      </w:r>
      <w:r>
        <w:rPr>
          <w:rFonts w:hint="eastAsia" w:ascii="仿宋" w:hAnsi="仿宋" w:eastAsia="仿宋" w:cs="Times New Roman"/>
          <w:sz w:val="28"/>
          <w:szCs w:val="28"/>
        </w:rPr>
        <w:t>学费：每生每年</w:t>
      </w:r>
      <w:r>
        <w:rPr>
          <w:rFonts w:hint="eastAsia" w:ascii="仿宋" w:hAnsi="仿宋" w:eastAsia="仿宋" w:cs="Times New Roman"/>
          <w:sz w:val="23"/>
          <w:szCs w:val="23"/>
        </w:rPr>
        <w:t>1400</w:t>
      </w:r>
      <w:r>
        <w:rPr>
          <w:rFonts w:hint="eastAsia" w:ascii="仿宋" w:hAnsi="仿宋" w:eastAsia="仿宋" w:cs="Times New Roman"/>
          <w:sz w:val="28"/>
          <w:szCs w:val="28"/>
        </w:rPr>
        <w:t>元。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 xml:space="preserve">   </w:t>
      </w: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Times New Roman"/>
          <w:sz w:val="28"/>
          <w:szCs w:val="28"/>
        </w:rPr>
        <w:t>电大中专业余班</w:t>
      </w:r>
      <w:r>
        <w:rPr>
          <w:rFonts w:hint="eastAsia" w:ascii="仿宋" w:hAnsi="仿宋" w:eastAsia="仿宋" w:cs="Times New Roman"/>
          <w:sz w:val="23"/>
          <w:szCs w:val="23"/>
        </w:rPr>
        <w:t>(</w:t>
      </w:r>
      <w:r>
        <w:rPr>
          <w:rFonts w:hint="eastAsia" w:ascii="仿宋" w:hAnsi="仿宋" w:eastAsia="仿宋" w:cs="Times New Roman"/>
          <w:sz w:val="28"/>
          <w:szCs w:val="28"/>
        </w:rPr>
        <w:t>含函授班</w:t>
      </w:r>
      <w:r>
        <w:rPr>
          <w:rFonts w:hint="eastAsia" w:ascii="仿宋" w:hAnsi="仿宋" w:eastAsia="仿宋" w:cs="Times New Roman"/>
          <w:sz w:val="23"/>
          <w:szCs w:val="23"/>
        </w:rPr>
        <w:t>)</w:t>
      </w:r>
      <w:r>
        <w:rPr>
          <w:rFonts w:hint="eastAsia" w:ascii="仿宋" w:hAnsi="仿宋" w:eastAsia="仿宋" w:cs="Times New Roman"/>
          <w:sz w:val="28"/>
          <w:szCs w:val="28"/>
        </w:rPr>
        <w:t>学费：每生每年</w:t>
      </w:r>
      <w:r>
        <w:rPr>
          <w:rFonts w:hint="eastAsia" w:ascii="仿宋" w:hAnsi="仿宋" w:eastAsia="仿宋" w:cs="Times New Roman"/>
          <w:sz w:val="23"/>
          <w:szCs w:val="23"/>
        </w:rPr>
        <w:t>700</w:t>
      </w:r>
      <w:r>
        <w:rPr>
          <w:rFonts w:hint="eastAsia" w:ascii="仿宋" w:hAnsi="仿宋" w:eastAsia="仿宋" w:cs="Times New Roman"/>
          <w:sz w:val="28"/>
          <w:szCs w:val="28"/>
        </w:rPr>
        <w:t>元。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仿宋"/>
          <w:sz w:val="28"/>
          <w:szCs w:val="28"/>
        </w:rPr>
        <w:t xml:space="preserve"> 4.</w:t>
      </w:r>
      <w:r>
        <w:rPr>
          <w:rFonts w:hint="eastAsia" w:ascii="仿宋" w:hAnsi="仿宋" w:eastAsia="仿宋" w:cs="Times New Roman"/>
          <w:sz w:val="28"/>
          <w:szCs w:val="28"/>
        </w:rPr>
        <w:t>农业广播学校中专业余班</w:t>
      </w:r>
      <w:r>
        <w:rPr>
          <w:rFonts w:hint="eastAsia" w:ascii="仿宋" w:hAnsi="仿宋" w:eastAsia="仿宋" w:cs="Times New Roman"/>
          <w:sz w:val="23"/>
          <w:szCs w:val="23"/>
        </w:rPr>
        <w:t>(</w:t>
      </w:r>
      <w:r>
        <w:rPr>
          <w:rFonts w:hint="eastAsia" w:ascii="仿宋" w:hAnsi="仿宋" w:eastAsia="仿宋" w:cs="Times New Roman"/>
          <w:sz w:val="28"/>
          <w:szCs w:val="28"/>
        </w:rPr>
        <w:t>含函授班</w:t>
      </w:r>
      <w:r>
        <w:rPr>
          <w:rFonts w:hint="eastAsia" w:ascii="仿宋" w:hAnsi="仿宋" w:eastAsia="仿宋" w:cs="Times New Roman"/>
          <w:sz w:val="23"/>
          <w:szCs w:val="23"/>
        </w:rPr>
        <w:t>)</w:t>
      </w:r>
      <w:r>
        <w:rPr>
          <w:rFonts w:hint="eastAsia" w:ascii="仿宋" w:hAnsi="仿宋" w:eastAsia="仿宋" w:cs="Times New Roman"/>
          <w:sz w:val="28"/>
          <w:szCs w:val="28"/>
        </w:rPr>
        <w:t>学费：每生每年</w:t>
      </w:r>
      <w:r>
        <w:rPr>
          <w:rFonts w:hint="eastAsia" w:ascii="仿宋" w:hAnsi="仿宋" w:eastAsia="仿宋" w:cs="Times New Roman"/>
          <w:sz w:val="23"/>
          <w:szCs w:val="23"/>
        </w:rPr>
        <w:t>500</w:t>
      </w:r>
      <w:r>
        <w:rPr>
          <w:rFonts w:hint="eastAsia" w:ascii="仿宋" w:hAnsi="仿宋" w:eastAsia="仿宋" w:cs="Times New Roman"/>
          <w:sz w:val="28"/>
          <w:szCs w:val="28"/>
        </w:rPr>
        <w:t>元。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Times New Roman"/>
          <w:sz w:val="28"/>
          <w:szCs w:val="28"/>
        </w:rPr>
        <w:t>五</w:t>
      </w:r>
      <w:r>
        <w:rPr>
          <w:rFonts w:hint="eastAsia" w:ascii="仿宋" w:hAnsi="仿宋" w:eastAsia="仿宋" w:cs="Times New Roman"/>
          <w:sz w:val="23"/>
          <w:szCs w:val="23"/>
        </w:rPr>
        <w:t>)</w:t>
      </w:r>
      <w:r>
        <w:rPr>
          <w:rFonts w:hint="eastAsia" w:ascii="仿宋" w:hAnsi="仿宋" w:eastAsia="仿宋" w:cs="Times New Roman"/>
          <w:sz w:val="28"/>
          <w:szCs w:val="28"/>
        </w:rPr>
        <w:t>函授、夜大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Times New Roman"/>
          <w:sz w:val="28"/>
          <w:szCs w:val="28"/>
        </w:rPr>
        <w:t>函授学费：文科每生每年</w:t>
      </w:r>
      <w:r>
        <w:rPr>
          <w:rFonts w:hint="eastAsia" w:ascii="仿宋" w:hAnsi="仿宋" w:eastAsia="仿宋" w:cs="Times New Roman"/>
          <w:sz w:val="23"/>
          <w:szCs w:val="23"/>
        </w:rPr>
        <w:t>700</w:t>
      </w:r>
      <w:r>
        <w:rPr>
          <w:rFonts w:hint="eastAsia" w:ascii="仿宋" w:hAnsi="仿宋" w:eastAsia="仿宋" w:cs="Times New Roman"/>
          <w:sz w:val="28"/>
          <w:szCs w:val="28"/>
        </w:rPr>
        <w:t>元；理科每生每年</w:t>
      </w:r>
      <w:r>
        <w:rPr>
          <w:rFonts w:hint="eastAsia" w:ascii="仿宋" w:hAnsi="仿宋" w:eastAsia="仿宋" w:cs="Times New Roman"/>
          <w:sz w:val="23"/>
          <w:szCs w:val="23"/>
        </w:rPr>
        <w:t>900</w:t>
      </w:r>
      <w:r>
        <w:rPr>
          <w:rFonts w:hint="eastAsia" w:ascii="仿宋" w:hAnsi="仿宋" w:eastAsia="仿宋" w:cs="Times New Roman"/>
          <w:sz w:val="28"/>
          <w:szCs w:val="28"/>
        </w:rPr>
        <w:t>元。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Times New Roman"/>
          <w:sz w:val="28"/>
          <w:szCs w:val="28"/>
        </w:rPr>
        <w:t>夜大</w:t>
      </w:r>
      <w:r>
        <w:rPr>
          <w:rFonts w:hint="eastAsia" w:ascii="仿宋" w:hAnsi="仿宋" w:eastAsia="仿宋" w:cs="Times New Roman"/>
          <w:sz w:val="23"/>
          <w:szCs w:val="23"/>
        </w:rPr>
        <w:t>(</w:t>
      </w:r>
      <w:r>
        <w:rPr>
          <w:rFonts w:hint="eastAsia" w:ascii="仿宋" w:hAnsi="仿宋" w:eastAsia="仿宋" w:cs="Times New Roman"/>
          <w:sz w:val="28"/>
          <w:szCs w:val="28"/>
        </w:rPr>
        <w:t>含电大业余班</w:t>
      </w:r>
      <w:r>
        <w:rPr>
          <w:rFonts w:hint="eastAsia" w:ascii="仿宋" w:hAnsi="仿宋" w:eastAsia="仿宋" w:cs="Times New Roman"/>
          <w:sz w:val="23"/>
          <w:szCs w:val="23"/>
        </w:rPr>
        <w:t>)</w:t>
      </w:r>
      <w:r>
        <w:rPr>
          <w:rFonts w:hint="eastAsia" w:ascii="仿宋" w:hAnsi="仿宋" w:eastAsia="仿宋" w:cs="Times New Roman"/>
          <w:sz w:val="28"/>
          <w:szCs w:val="28"/>
        </w:rPr>
        <w:t>学费：文科每生每年</w:t>
      </w:r>
      <w:r>
        <w:rPr>
          <w:rFonts w:hint="eastAsia" w:ascii="仿宋" w:hAnsi="仿宋" w:eastAsia="仿宋" w:cs="Times New Roman"/>
          <w:sz w:val="23"/>
          <w:szCs w:val="23"/>
        </w:rPr>
        <w:t>900</w:t>
      </w:r>
      <w:r>
        <w:rPr>
          <w:rFonts w:hint="eastAsia" w:ascii="仿宋" w:hAnsi="仿宋" w:eastAsia="仿宋" w:cs="Times New Roman"/>
          <w:sz w:val="28"/>
          <w:szCs w:val="28"/>
        </w:rPr>
        <w:t>元；理科每生每年</w:t>
      </w:r>
      <w:r>
        <w:rPr>
          <w:rFonts w:hint="eastAsia" w:ascii="仿宋" w:hAnsi="仿宋" w:eastAsia="仿宋" w:cs="Times New Roman"/>
          <w:sz w:val="23"/>
          <w:szCs w:val="23"/>
        </w:rPr>
        <w:t>1100</w:t>
      </w:r>
      <w:r>
        <w:rPr>
          <w:rFonts w:hint="eastAsia" w:ascii="仿宋" w:hAnsi="仿宋" w:eastAsia="仿宋" w:cs="Times New Roman"/>
          <w:sz w:val="28"/>
          <w:szCs w:val="28"/>
        </w:rPr>
        <w:t>元；艺术、体育类专业每生每年</w:t>
      </w:r>
      <w:r>
        <w:rPr>
          <w:rFonts w:hint="eastAsia" w:ascii="仿宋" w:hAnsi="仿宋" w:eastAsia="仿宋" w:cs="Times New Roman"/>
          <w:sz w:val="23"/>
          <w:szCs w:val="23"/>
        </w:rPr>
        <w:t>1500</w:t>
      </w:r>
      <w:r>
        <w:rPr>
          <w:rFonts w:hint="eastAsia" w:ascii="仿宋" w:hAnsi="仿宋" w:eastAsia="仿宋" w:cs="Times New Roman"/>
          <w:sz w:val="28"/>
          <w:szCs w:val="28"/>
        </w:rPr>
        <w:t>元。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Times New Roman"/>
          <w:sz w:val="28"/>
          <w:szCs w:val="28"/>
        </w:rPr>
        <w:t>成人大专脱产班</w:t>
      </w:r>
      <w:r>
        <w:rPr>
          <w:rFonts w:hint="eastAsia" w:ascii="仿宋" w:hAnsi="仿宋" w:eastAsia="仿宋" w:cs="Times New Roman"/>
          <w:sz w:val="23"/>
          <w:szCs w:val="23"/>
        </w:rPr>
        <w:t>(</w:t>
      </w:r>
      <w:r>
        <w:rPr>
          <w:rFonts w:hint="eastAsia" w:ascii="仿宋" w:hAnsi="仿宋" w:eastAsia="仿宋" w:cs="Times New Roman"/>
          <w:sz w:val="28"/>
          <w:szCs w:val="28"/>
        </w:rPr>
        <w:t>含电大脱产班</w:t>
      </w:r>
      <w:r>
        <w:rPr>
          <w:rFonts w:hint="eastAsia" w:ascii="仿宋" w:hAnsi="仿宋" w:eastAsia="仿宋" w:cs="Times New Roman"/>
          <w:sz w:val="23"/>
          <w:szCs w:val="23"/>
        </w:rPr>
        <w:t>)</w:t>
      </w:r>
      <w:r>
        <w:rPr>
          <w:rFonts w:hint="eastAsia" w:ascii="仿宋" w:hAnsi="仿宋" w:eastAsia="仿宋" w:cs="Times New Roman"/>
          <w:sz w:val="28"/>
          <w:szCs w:val="28"/>
        </w:rPr>
        <w:t>学费：文科每生每年</w:t>
      </w:r>
      <w:r>
        <w:rPr>
          <w:rFonts w:hint="eastAsia" w:ascii="仿宋" w:hAnsi="仿宋" w:eastAsia="仿宋" w:cs="Times New Roman"/>
          <w:sz w:val="23"/>
          <w:szCs w:val="23"/>
        </w:rPr>
        <w:t>2200</w:t>
      </w:r>
      <w:r>
        <w:rPr>
          <w:rFonts w:hint="eastAsia" w:ascii="仿宋" w:hAnsi="仿宋" w:eastAsia="仿宋" w:cs="Times New Roman"/>
          <w:sz w:val="28"/>
          <w:szCs w:val="28"/>
        </w:rPr>
        <w:t>元；理科每生每年</w:t>
      </w:r>
      <w:r>
        <w:rPr>
          <w:rFonts w:hint="eastAsia" w:ascii="仿宋" w:hAnsi="仿宋" w:eastAsia="仿宋" w:cs="Times New Roman"/>
          <w:sz w:val="23"/>
          <w:szCs w:val="23"/>
        </w:rPr>
        <w:t>2400</w:t>
      </w:r>
      <w:r>
        <w:rPr>
          <w:rFonts w:hint="eastAsia" w:ascii="仿宋" w:hAnsi="仿宋" w:eastAsia="仿宋" w:cs="Times New Roman"/>
          <w:sz w:val="28"/>
          <w:szCs w:val="28"/>
        </w:rPr>
        <w:t>元；艺术、体育类专业每生每年</w:t>
      </w:r>
      <w:r>
        <w:rPr>
          <w:rFonts w:hint="eastAsia" w:ascii="仿宋" w:hAnsi="仿宋" w:eastAsia="仿宋" w:cs="Times New Roman"/>
          <w:sz w:val="23"/>
          <w:szCs w:val="23"/>
        </w:rPr>
        <w:t>3000</w:t>
      </w:r>
      <w:r>
        <w:rPr>
          <w:rFonts w:hint="eastAsia" w:ascii="仿宋" w:hAnsi="仿宋" w:eastAsia="仿宋" w:cs="Times New Roman"/>
          <w:sz w:val="28"/>
          <w:szCs w:val="28"/>
        </w:rPr>
        <w:t>元。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Times New Roman"/>
          <w:sz w:val="28"/>
          <w:szCs w:val="28"/>
        </w:rPr>
        <w:t>党校举办的各种形式的成人教育，均执行上述相应标准。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仿宋"/>
          <w:sz w:val="28"/>
          <w:szCs w:val="28"/>
        </w:rPr>
        <w:t xml:space="preserve"> (</w:t>
      </w:r>
      <w:r>
        <w:rPr>
          <w:rFonts w:hint="eastAsia" w:ascii="仿宋" w:hAnsi="仿宋" w:eastAsia="仿宋" w:cs="Times New Roman"/>
          <w:sz w:val="28"/>
          <w:szCs w:val="28"/>
        </w:rPr>
        <w:t>六</w:t>
      </w:r>
      <w:r>
        <w:rPr>
          <w:rFonts w:hint="eastAsia" w:ascii="仿宋" w:hAnsi="仿宋" w:eastAsia="仿宋" w:cs="Times New Roman"/>
          <w:sz w:val="23"/>
          <w:szCs w:val="23"/>
        </w:rPr>
        <w:t>)</w:t>
      </w:r>
      <w:r>
        <w:rPr>
          <w:rFonts w:hint="eastAsia" w:ascii="仿宋" w:hAnsi="仿宋" w:eastAsia="仿宋" w:cs="Times New Roman"/>
          <w:sz w:val="28"/>
          <w:szCs w:val="28"/>
        </w:rPr>
        <w:t>普通高中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 </w:t>
      </w:r>
      <w:r>
        <w:rPr>
          <w:rFonts w:hint="eastAsia" w:ascii="仿宋" w:hAnsi="仿宋" w:eastAsia="仿宋" w:cs="Times New Roman"/>
          <w:sz w:val="28"/>
          <w:szCs w:val="28"/>
        </w:rPr>
        <w:t>计划内学生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仿宋"/>
          <w:sz w:val="28"/>
          <w:szCs w:val="28"/>
        </w:rPr>
        <w:t xml:space="preserve"> 1.</w:t>
      </w:r>
      <w:r>
        <w:rPr>
          <w:rFonts w:hint="eastAsia" w:ascii="仿宋" w:hAnsi="仿宋" w:eastAsia="仿宋" w:cs="Times New Roman"/>
          <w:sz w:val="28"/>
          <w:szCs w:val="28"/>
        </w:rPr>
        <w:t>重点高中</w:t>
      </w:r>
      <w:r>
        <w:rPr>
          <w:rFonts w:hint="eastAsia" w:ascii="仿宋" w:hAnsi="仿宋" w:eastAsia="仿宋" w:cs="Times New Roman"/>
          <w:sz w:val="23"/>
          <w:szCs w:val="23"/>
        </w:rPr>
        <w:t>(</w:t>
      </w:r>
      <w:r>
        <w:rPr>
          <w:rFonts w:hint="eastAsia" w:ascii="仿宋" w:hAnsi="仿宋" w:eastAsia="仿宋" w:cs="Times New Roman"/>
          <w:sz w:val="28"/>
          <w:szCs w:val="28"/>
        </w:rPr>
        <w:t>含外国语高中学校</w:t>
      </w:r>
      <w:r>
        <w:rPr>
          <w:rFonts w:hint="eastAsia" w:ascii="仿宋" w:hAnsi="仿宋" w:eastAsia="仿宋" w:cs="Times New Roman"/>
          <w:sz w:val="23"/>
          <w:szCs w:val="23"/>
        </w:rPr>
        <w:t>)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Times New Roman"/>
          <w:sz w:val="28"/>
          <w:szCs w:val="28"/>
        </w:rPr>
        <w:t>在设区市市区的学校</w:t>
      </w:r>
      <w:r>
        <w:rPr>
          <w:rFonts w:hint="eastAsia" w:ascii="仿宋" w:hAnsi="仿宋" w:eastAsia="仿宋" w:cs="Times New Roman"/>
          <w:sz w:val="23"/>
          <w:szCs w:val="23"/>
        </w:rPr>
        <w:t>(</w:t>
      </w:r>
      <w:r>
        <w:rPr>
          <w:rFonts w:hint="eastAsia" w:ascii="仿宋" w:hAnsi="仿宋" w:eastAsia="仿宋" w:cs="Times New Roman"/>
          <w:sz w:val="28"/>
          <w:szCs w:val="28"/>
        </w:rPr>
        <w:t>含市直属省重点高中</w:t>
      </w:r>
      <w:r>
        <w:rPr>
          <w:rFonts w:hint="eastAsia" w:ascii="仿宋" w:hAnsi="仿宋" w:eastAsia="仿宋" w:cs="Times New Roman"/>
          <w:sz w:val="23"/>
          <w:szCs w:val="23"/>
        </w:rPr>
        <w:t>)</w:t>
      </w:r>
      <w:r>
        <w:rPr>
          <w:rFonts w:hint="eastAsia" w:ascii="仿宋" w:hAnsi="仿宋" w:eastAsia="仿宋" w:cs="Times New Roman"/>
          <w:sz w:val="28"/>
          <w:szCs w:val="28"/>
        </w:rPr>
        <w:t>学费每生每学期</w:t>
      </w:r>
      <w:r>
        <w:rPr>
          <w:rFonts w:hint="eastAsia" w:ascii="仿宋" w:hAnsi="仿宋" w:eastAsia="仿宋" w:cs="Times New Roman"/>
          <w:sz w:val="23"/>
          <w:szCs w:val="23"/>
        </w:rPr>
        <w:t>300</w:t>
      </w:r>
      <w:r>
        <w:rPr>
          <w:rFonts w:hint="eastAsia" w:ascii="仿宋" w:hAnsi="仿宋" w:eastAsia="仿宋" w:cs="Times New Roman"/>
          <w:sz w:val="28"/>
          <w:szCs w:val="28"/>
        </w:rPr>
        <w:t>元，在设区市市区之外的学校每生每学期</w:t>
      </w:r>
      <w:r>
        <w:rPr>
          <w:rFonts w:hint="eastAsia" w:ascii="仿宋" w:hAnsi="仿宋" w:eastAsia="仿宋" w:cs="Times New Roman"/>
          <w:sz w:val="23"/>
          <w:szCs w:val="23"/>
        </w:rPr>
        <w:t>250</w:t>
      </w:r>
      <w:r>
        <w:rPr>
          <w:rFonts w:hint="eastAsia" w:ascii="仿宋" w:hAnsi="仿宋" w:eastAsia="仿宋" w:cs="Times New Roman"/>
          <w:sz w:val="28"/>
          <w:szCs w:val="28"/>
        </w:rPr>
        <w:t>元。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Times New Roman"/>
          <w:sz w:val="28"/>
          <w:szCs w:val="28"/>
        </w:rPr>
        <w:t>一般高中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Times New Roman"/>
          <w:sz w:val="28"/>
          <w:szCs w:val="28"/>
        </w:rPr>
        <w:t>在设区市市区的学校学费每生每学期</w:t>
      </w:r>
      <w:r>
        <w:rPr>
          <w:rFonts w:hint="eastAsia" w:ascii="仿宋" w:hAnsi="仿宋" w:eastAsia="仿宋" w:cs="Times New Roman"/>
          <w:sz w:val="23"/>
          <w:szCs w:val="23"/>
        </w:rPr>
        <w:t>250</w:t>
      </w:r>
      <w:r>
        <w:rPr>
          <w:rFonts w:hint="eastAsia" w:ascii="仿宋" w:hAnsi="仿宋" w:eastAsia="仿宋" w:cs="Times New Roman"/>
          <w:sz w:val="28"/>
          <w:szCs w:val="28"/>
        </w:rPr>
        <w:t>元，在设区市市区之外的学校每生每学期</w:t>
      </w:r>
      <w:r>
        <w:rPr>
          <w:rFonts w:hint="eastAsia" w:ascii="仿宋" w:hAnsi="仿宋" w:eastAsia="仿宋" w:cs="Times New Roman"/>
          <w:sz w:val="23"/>
          <w:szCs w:val="23"/>
        </w:rPr>
        <w:t>200</w:t>
      </w:r>
      <w:r>
        <w:rPr>
          <w:rFonts w:hint="eastAsia" w:ascii="仿宋" w:hAnsi="仿宋" w:eastAsia="仿宋" w:cs="Times New Roman"/>
          <w:sz w:val="28"/>
          <w:szCs w:val="28"/>
        </w:rPr>
        <w:t>元。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Times New Roman"/>
          <w:sz w:val="28"/>
          <w:szCs w:val="28"/>
        </w:rPr>
        <w:t>计划外学生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 xml:space="preserve">  </w:t>
      </w:r>
      <w:r>
        <w:rPr>
          <w:rFonts w:hint="eastAsia" w:ascii="仿宋" w:hAnsi="仿宋" w:eastAsia="仿宋" w:cs="仿宋"/>
          <w:sz w:val="28"/>
          <w:szCs w:val="28"/>
        </w:rPr>
        <w:t xml:space="preserve"> 1.</w:t>
      </w:r>
      <w:r>
        <w:rPr>
          <w:rFonts w:hint="eastAsia" w:ascii="仿宋" w:hAnsi="仿宋" w:eastAsia="仿宋" w:cs="Times New Roman"/>
          <w:sz w:val="28"/>
          <w:szCs w:val="28"/>
        </w:rPr>
        <w:t>普通高中招收计划外学生数，一律以学校为单位计算。每个学生招收计划外学生不得超过本校招生总数的</w:t>
      </w:r>
      <w:r>
        <w:rPr>
          <w:rFonts w:hint="eastAsia" w:ascii="仿宋" w:hAnsi="仿宋" w:eastAsia="仿宋" w:cs="Times New Roman"/>
          <w:sz w:val="23"/>
          <w:szCs w:val="23"/>
        </w:rPr>
        <w:t>20%</w:t>
      </w:r>
      <w:r>
        <w:rPr>
          <w:rFonts w:hint="eastAsia" w:ascii="仿宋" w:hAnsi="仿宋" w:eastAsia="仿宋" w:cs="Times New Roman"/>
          <w:sz w:val="28"/>
          <w:szCs w:val="28"/>
        </w:rPr>
        <w:t>，石家庄、唐山市的学校作为试点不得超过</w:t>
      </w:r>
      <w:r>
        <w:rPr>
          <w:rFonts w:hint="eastAsia" w:ascii="仿宋" w:hAnsi="仿宋" w:eastAsia="仿宋" w:cs="Times New Roman"/>
          <w:sz w:val="23"/>
          <w:szCs w:val="23"/>
        </w:rPr>
        <w:t>30%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Times New Roman"/>
          <w:sz w:val="28"/>
          <w:szCs w:val="28"/>
        </w:rPr>
        <w:t>计划外学生的收费标准，省委托各设区市管理，由各设区市物价、财政、教育行政部门提出意见报市政府审批，并分别报省物价局、财政厅、教委备案。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Times New Roman"/>
          <w:sz w:val="28"/>
          <w:szCs w:val="28"/>
        </w:rPr>
        <w:t>七</w:t>
      </w:r>
      <w:r>
        <w:rPr>
          <w:rFonts w:hint="eastAsia" w:ascii="仿宋" w:hAnsi="仿宋" w:eastAsia="仿宋" w:cs="Times New Roman"/>
          <w:sz w:val="23"/>
          <w:szCs w:val="23"/>
        </w:rPr>
        <w:t>)</w:t>
      </w:r>
      <w:r>
        <w:rPr>
          <w:rFonts w:hint="eastAsia" w:ascii="仿宋" w:hAnsi="仿宋" w:eastAsia="仿宋" w:cs="Times New Roman"/>
          <w:sz w:val="28"/>
          <w:szCs w:val="28"/>
        </w:rPr>
        <w:t>职业高中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Times New Roman"/>
          <w:sz w:val="28"/>
          <w:szCs w:val="28"/>
        </w:rPr>
        <w:t>学费：每生每学期</w:t>
      </w:r>
      <w:r>
        <w:rPr>
          <w:rFonts w:hint="eastAsia" w:ascii="仿宋" w:hAnsi="仿宋" w:eastAsia="仿宋" w:cs="Times New Roman"/>
          <w:sz w:val="23"/>
          <w:szCs w:val="23"/>
        </w:rPr>
        <w:t>250</w:t>
      </w:r>
      <w:r>
        <w:rPr>
          <w:rFonts w:hint="eastAsia" w:ascii="仿宋" w:hAnsi="仿宋" w:eastAsia="仿宋" w:cs="Times New Roman"/>
          <w:sz w:val="28"/>
          <w:szCs w:val="28"/>
        </w:rPr>
        <w:t>元，热门专业每生每学期</w:t>
      </w:r>
      <w:r>
        <w:rPr>
          <w:rFonts w:hint="eastAsia" w:ascii="仿宋" w:hAnsi="仿宋" w:eastAsia="仿宋" w:cs="Times New Roman"/>
          <w:sz w:val="23"/>
          <w:szCs w:val="23"/>
        </w:rPr>
        <w:t>400</w:t>
      </w:r>
      <w:r>
        <w:rPr>
          <w:rFonts w:hint="eastAsia" w:ascii="仿宋" w:hAnsi="仿宋" w:eastAsia="仿宋" w:cs="Times New Roman"/>
          <w:sz w:val="28"/>
          <w:szCs w:val="28"/>
        </w:rPr>
        <w:t>元。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Times New Roman"/>
          <w:sz w:val="28"/>
          <w:szCs w:val="28"/>
        </w:rPr>
        <w:t>八</w:t>
      </w:r>
      <w:r>
        <w:rPr>
          <w:rFonts w:hint="eastAsia" w:ascii="仿宋" w:hAnsi="仿宋" w:eastAsia="仿宋" w:cs="Times New Roman"/>
          <w:sz w:val="23"/>
          <w:szCs w:val="23"/>
        </w:rPr>
        <w:t>)</w:t>
      </w:r>
      <w:r>
        <w:rPr>
          <w:rFonts w:hint="eastAsia" w:ascii="仿宋" w:hAnsi="仿宋" w:eastAsia="仿宋" w:cs="Times New Roman"/>
          <w:sz w:val="28"/>
          <w:szCs w:val="28"/>
        </w:rPr>
        <w:t>社会力量办学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Times New Roman"/>
          <w:sz w:val="28"/>
          <w:szCs w:val="28"/>
        </w:rPr>
        <w:t>社会力量办学机构收费项目和标准，仍由该机构提出，由各设区市物价、财政和教育行政主管部门按照职责分工，根据该机构的教育、教学成本和接受资助的实际情况，本着有利于调动社会各界办学积极性，有利于促进教育事业发展的原则核定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 xml:space="preserve">  </w:t>
      </w: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Times New Roman"/>
          <w:sz w:val="28"/>
          <w:szCs w:val="28"/>
        </w:rPr>
        <w:t>九</w:t>
      </w:r>
      <w:r>
        <w:rPr>
          <w:rFonts w:hint="eastAsia" w:ascii="仿宋" w:hAnsi="仿宋" w:eastAsia="仿宋" w:cs="Times New Roman"/>
          <w:sz w:val="23"/>
          <w:szCs w:val="23"/>
        </w:rPr>
        <w:t>)</w:t>
      </w:r>
      <w:r>
        <w:rPr>
          <w:rFonts w:hint="eastAsia" w:ascii="仿宋" w:hAnsi="仿宋" w:eastAsia="仿宋" w:cs="Times New Roman"/>
          <w:sz w:val="28"/>
          <w:szCs w:val="28"/>
        </w:rPr>
        <w:t>住宿费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1.</w:t>
      </w:r>
      <w:r>
        <w:rPr>
          <w:rFonts w:hint="eastAsia" w:ascii="仿宋" w:hAnsi="仿宋" w:eastAsia="仿宋" w:cs="Times New Roman"/>
          <w:sz w:val="28"/>
          <w:szCs w:val="28"/>
        </w:rPr>
        <w:t>大中专学生住宿费仍执行原标准，即每生每年</w:t>
      </w:r>
      <w:r>
        <w:rPr>
          <w:rFonts w:hint="eastAsia" w:ascii="仿宋" w:hAnsi="仿宋" w:eastAsia="仿宋" w:cs="Times New Roman"/>
          <w:sz w:val="23"/>
          <w:szCs w:val="23"/>
        </w:rPr>
        <w:t>250</w:t>
      </w:r>
      <w:r>
        <w:rPr>
          <w:rFonts w:hint="eastAsia" w:ascii="仿宋" w:hAnsi="仿宋" w:eastAsia="仿宋" w:cs="Times New Roman"/>
          <w:sz w:val="28"/>
          <w:szCs w:val="28"/>
        </w:rPr>
        <w:t>—</w:t>
      </w:r>
      <w:r>
        <w:rPr>
          <w:rFonts w:hint="eastAsia" w:ascii="仿宋" w:hAnsi="仿宋" w:eastAsia="仿宋" w:cs="Times New Roman"/>
          <w:sz w:val="23"/>
          <w:szCs w:val="23"/>
        </w:rPr>
        <w:t>350</w:t>
      </w:r>
      <w:r>
        <w:rPr>
          <w:rFonts w:hint="eastAsia" w:ascii="仿宋" w:hAnsi="仿宋" w:eastAsia="仿宋" w:cs="Times New Roman"/>
          <w:sz w:val="28"/>
          <w:szCs w:val="28"/>
        </w:rPr>
        <w:t>元。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2.</w:t>
      </w:r>
      <w:r>
        <w:rPr>
          <w:rFonts w:hint="eastAsia" w:ascii="仿宋" w:hAnsi="仿宋" w:eastAsia="仿宋" w:cs="Times New Roman"/>
          <w:sz w:val="28"/>
          <w:szCs w:val="28"/>
        </w:rPr>
        <w:t>普通高中和职业高中学生住宿费仍由各市物价、财政和教育行政主管部门根据学校的实际情况核定。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 </w:t>
      </w:r>
      <w:r>
        <w:rPr>
          <w:rFonts w:hint="eastAsia" w:ascii="仿宋" w:hAnsi="仿宋" w:eastAsia="仿宋" w:cs="Times New Roman"/>
          <w:sz w:val="28"/>
          <w:szCs w:val="28"/>
        </w:rPr>
        <w:t>二、有关规定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Times New Roman"/>
          <w:sz w:val="28"/>
          <w:szCs w:val="28"/>
        </w:rPr>
        <w:t>以上各类收费标准均为最高限额，学校可以向下浮动，不得突破上限。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 </w:t>
      </w: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Times New Roman"/>
          <w:sz w:val="28"/>
          <w:szCs w:val="28"/>
        </w:rPr>
        <w:t>普通高中、职业高中学费和住宿费按学期收取，大中专院校按学年收取，不得跨学期、跨学年收费。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Times New Roman"/>
          <w:sz w:val="28"/>
          <w:szCs w:val="28"/>
        </w:rPr>
        <w:t>收费标准实行“老生老办法，新生新办法”，本收费标准从</w:t>
      </w:r>
      <w:r>
        <w:rPr>
          <w:rFonts w:hint="eastAsia" w:ascii="仿宋" w:hAnsi="仿宋" w:eastAsia="仿宋" w:cs="Times New Roman"/>
          <w:sz w:val="23"/>
          <w:szCs w:val="23"/>
        </w:rPr>
        <w:t>1999</w:t>
      </w:r>
      <w:r>
        <w:rPr>
          <w:rFonts w:hint="eastAsia" w:ascii="仿宋" w:hAnsi="仿宋" w:eastAsia="仿宋" w:cs="Times New Roman"/>
          <w:sz w:val="28"/>
          <w:szCs w:val="28"/>
        </w:rPr>
        <w:t>年新生开始执行。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>4.</w:t>
      </w:r>
      <w:r>
        <w:rPr>
          <w:rFonts w:hint="eastAsia" w:ascii="仿宋" w:hAnsi="仿宋" w:eastAsia="仿宋" w:cs="Times New Roman"/>
          <w:sz w:val="28"/>
          <w:szCs w:val="28"/>
        </w:rPr>
        <w:t>普通高中的重点高中学校、外国语高中学校、职业高中热门专业以省教委公布的名单为准。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5.</w:t>
      </w:r>
      <w:r>
        <w:rPr>
          <w:rFonts w:hint="eastAsia" w:ascii="仿宋" w:hAnsi="仿宋" w:eastAsia="仿宋" w:cs="Times New Roman"/>
          <w:sz w:val="28"/>
          <w:szCs w:val="28"/>
        </w:rPr>
        <w:t>驻冀的中央部委属和外省市大中专院校，执行我省标准。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t>6.</w:t>
      </w:r>
      <w:r>
        <w:rPr>
          <w:rFonts w:hint="eastAsia" w:ascii="仿宋" w:hAnsi="仿宋" w:eastAsia="仿宋" w:cs="Times New Roman"/>
          <w:sz w:val="28"/>
          <w:szCs w:val="28"/>
        </w:rPr>
        <w:t>以前规定与本通知不一致的，一律以本通知为准。</w:t>
      </w:r>
    </w:p>
    <w:p>
      <w:pPr>
        <w:pStyle w:val="2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Times New Roman"/>
          <w:sz w:val="28"/>
          <w:szCs w:val="28"/>
        </w:rPr>
        <w:t>各学校接此通知后，及时到当地物价部门办理“收费许可证”变更手续，并使用财政部门印制的收费票据，所收费用按规定缴入财政专户。学校要把收费标准做为校务公开的一项重要内容向社会公布，接受群众监督，并切实采取措施，加强对收费工作的管理，坚决制止乱收费行为。</w:t>
      </w:r>
    </w:p>
    <w:p>
      <w:pPr>
        <w:pStyle w:val="2"/>
        <w:spacing w:before="0" w:beforeAutospacing="0" w:after="0" w:afterAutospacing="0" w:line="420" w:lineRule="atLeast"/>
        <w:ind w:firstLine="56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 xml:space="preserve"> 1999</w:t>
      </w:r>
      <w:r>
        <w:rPr>
          <w:rFonts w:hint="eastAsia"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3"/>
          <w:szCs w:val="23"/>
        </w:rPr>
        <w:t>4</w:t>
      </w:r>
      <w:r>
        <w:rPr>
          <w:rFonts w:hint="eastAsia" w:ascii="仿宋" w:hAnsi="仿宋" w:eastAsia="仿宋" w:cs="Times New Roman"/>
          <w:sz w:val="28"/>
          <w:szCs w:val="28"/>
        </w:rPr>
        <w:t>月</w:t>
      </w:r>
      <w:r>
        <w:rPr>
          <w:rFonts w:hint="eastAsia" w:ascii="仿宋" w:hAnsi="仿宋" w:eastAsia="仿宋" w:cs="Times New Roman"/>
          <w:sz w:val="23"/>
          <w:szCs w:val="23"/>
        </w:rPr>
        <w:t>22</w:t>
      </w:r>
      <w:r>
        <w:rPr>
          <w:rFonts w:hint="eastAsia" w:ascii="仿宋" w:hAnsi="仿宋" w:eastAsia="仿宋" w:cs="Times New Roman"/>
          <w:sz w:val="28"/>
          <w:szCs w:val="28"/>
        </w:rPr>
        <w:t>日</w:t>
      </w:r>
    </w:p>
    <w:p>
      <w:pPr>
        <w:ind w:firstLine="42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5F"/>
    <w:rsid w:val="00383B71"/>
    <w:rsid w:val="0085715F"/>
    <w:rsid w:val="009D6AFA"/>
    <w:rsid w:val="00F84096"/>
    <w:rsid w:val="4D31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1544</Words>
  <Characters>1669</Characters>
  <Lines>13</Lines>
  <Paragraphs>3</Paragraphs>
  <TotalTime>3</TotalTime>
  <ScaleCrop>false</ScaleCrop>
  <LinksUpToDate>false</LinksUpToDate>
  <CharactersWithSpaces>1830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2022-07-15T01:43:00Z</dcterms:created>
  <dc:creator>User</dc:creator>
  <cp:lastModifiedBy>没关系是光洙啊๑</cp:lastModifiedBy>
  <dcterms:modified xsi:type="dcterms:W3CDTF">2023-02-24T03:06:05Z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8F8C0199F6BD4D6C8E625D6C30EA848C</vt:lpwstr>
  </property>
</Properties>
</file>